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C1A8" w14:textId="531C5F0F" w:rsidR="005A1B7A" w:rsidRPr="008C3D67" w:rsidRDefault="007630EB" w:rsidP="00542E88">
      <w:pPr>
        <w:pStyle w:val="BodyText"/>
        <w:spacing w:before="80" w:line="261" w:lineRule="auto"/>
        <w:ind w:right="13"/>
        <w:jc w:val="center"/>
        <w:rPr>
          <w:rFonts w:asciiTheme="minorHAnsi" w:hAnsiTheme="minorHAnsi" w:cstheme="minorHAnsi"/>
          <w:color w:val="000000" w:themeColor="text1"/>
          <w:spacing w:val="-2"/>
          <w:u w:val="single"/>
          <w:lang w:val="en-GB"/>
        </w:rPr>
      </w:pPr>
      <w:r w:rsidRPr="008C3D67">
        <w:rPr>
          <w:rFonts w:asciiTheme="minorHAnsi" w:hAnsiTheme="minorHAnsi" w:cstheme="minorHAnsi"/>
          <w:color w:val="000000" w:themeColor="text1"/>
          <w:spacing w:val="-4"/>
          <w:u w:val="single"/>
          <w:lang w:val="en-GB"/>
        </w:rPr>
        <w:drawing>
          <wp:anchor distT="0" distB="0" distL="114300" distR="114300" simplePos="0" relativeHeight="251661312" behindDoc="1" locked="0" layoutInCell="1" allowOverlap="1" wp14:anchorId="2407F0C1" wp14:editId="508CDEEF">
            <wp:simplePos x="0" y="0"/>
            <wp:positionH relativeFrom="margin">
              <wp:posOffset>5885180</wp:posOffset>
            </wp:positionH>
            <wp:positionV relativeFrom="paragraph">
              <wp:posOffset>-91440</wp:posOffset>
            </wp:positionV>
            <wp:extent cx="782320" cy="782320"/>
            <wp:effectExtent l="0" t="0" r="0" b="0"/>
            <wp:wrapTight wrapText="bothSides">
              <wp:wrapPolygon edited="0">
                <wp:start x="8942" y="0"/>
                <wp:lineTo x="526" y="8416"/>
                <wp:lineTo x="0" y="9994"/>
                <wp:lineTo x="0" y="11571"/>
                <wp:lineTo x="5260" y="16831"/>
                <wp:lineTo x="8416" y="21039"/>
                <wp:lineTo x="8942" y="21039"/>
                <wp:lineTo x="12097" y="21039"/>
                <wp:lineTo x="12623" y="21039"/>
                <wp:lineTo x="15779" y="16831"/>
                <wp:lineTo x="21039" y="11571"/>
                <wp:lineTo x="21039" y="9994"/>
                <wp:lineTo x="20513" y="8416"/>
                <wp:lineTo x="12097" y="0"/>
                <wp:lineTo x="8942" y="0"/>
              </wp:wrapPolygon>
            </wp:wrapTight>
            <wp:docPr id="788613489" name="Picture 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13489" name="Picture 4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7A" w:rsidRPr="008C3D67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57B7692F" wp14:editId="47515F93">
            <wp:simplePos x="0" y="0"/>
            <wp:positionH relativeFrom="margin">
              <wp:posOffset>0</wp:posOffset>
            </wp:positionH>
            <wp:positionV relativeFrom="paragraph">
              <wp:posOffset>-90170</wp:posOffset>
            </wp:positionV>
            <wp:extent cx="766445" cy="718185"/>
            <wp:effectExtent l="0" t="0" r="0" b="5715"/>
            <wp:wrapTight wrapText="bothSides">
              <wp:wrapPolygon edited="0">
                <wp:start x="6442" y="0"/>
                <wp:lineTo x="3758" y="2292"/>
                <wp:lineTo x="1074" y="7448"/>
                <wp:lineTo x="0" y="11459"/>
                <wp:lineTo x="0" y="14897"/>
                <wp:lineTo x="3758" y="18907"/>
                <wp:lineTo x="3758" y="19480"/>
                <wp:lineTo x="8053" y="21199"/>
                <wp:lineTo x="9127" y="21199"/>
                <wp:lineTo x="11274" y="21199"/>
                <wp:lineTo x="12348" y="21199"/>
                <wp:lineTo x="17180" y="19480"/>
                <wp:lineTo x="17180" y="18907"/>
                <wp:lineTo x="20401" y="14897"/>
                <wp:lineTo x="20938" y="11459"/>
                <wp:lineTo x="20401" y="7448"/>
                <wp:lineTo x="17180" y="2865"/>
                <wp:lineTo x="13959" y="0"/>
                <wp:lineTo x="6442" y="0"/>
              </wp:wrapPolygon>
            </wp:wrapTight>
            <wp:docPr id="1" name="Picture 1" descr="A logo with a boat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oat and text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5" t="14722" r="9563" b="9983"/>
                    <a:stretch/>
                  </pic:blipFill>
                  <pic:spPr bwMode="auto">
                    <a:xfrm>
                      <a:off x="0" y="0"/>
                      <a:ext cx="766445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>Strategies</w:t>
      </w:r>
      <w:r w:rsidR="005A1B7A" w:rsidRPr="008C3D67">
        <w:rPr>
          <w:rFonts w:asciiTheme="minorHAnsi" w:hAnsiTheme="minorHAnsi" w:cstheme="minorHAnsi"/>
          <w:color w:val="000000" w:themeColor="text1"/>
          <w:spacing w:val="11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>for</w:t>
      </w:r>
      <w:r w:rsidR="005A1B7A" w:rsidRPr="008C3D67">
        <w:rPr>
          <w:rFonts w:asciiTheme="minorHAnsi" w:hAnsiTheme="minorHAnsi" w:cstheme="minorHAnsi"/>
          <w:color w:val="000000" w:themeColor="text1"/>
          <w:spacing w:val="11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>supporting</w:t>
      </w:r>
      <w:r w:rsidR="005A1B7A" w:rsidRPr="008C3D67">
        <w:rPr>
          <w:rFonts w:asciiTheme="minorHAnsi" w:hAnsiTheme="minorHAnsi" w:cstheme="minorHAnsi"/>
          <w:color w:val="000000" w:themeColor="text1"/>
          <w:spacing w:val="11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>pupils</w:t>
      </w:r>
      <w:r w:rsidR="005A1B7A" w:rsidRPr="008C3D67">
        <w:rPr>
          <w:rFonts w:asciiTheme="minorHAnsi" w:hAnsiTheme="minorHAnsi" w:cstheme="minorHAnsi"/>
          <w:color w:val="000000" w:themeColor="text1"/>
          <w:spacing w:val="11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>with</w:t>
      </w:r>
      <w:r w:rsidR="005A1B7A" w:rsidRPr="008C3D67">
        <w:rPr>
          <w:rFonts w:asciiTheme="minorHAnsi" w:hAnsiTheme="minorHAnsi" w:cstheme="minorHAnsi"/>
          <w:color w:val="000000" w:themeColor="text1"/>
          <w:spacing w:val="11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>Special</w:t>
      </w:r>
      <w:r w:rsidR="005A1B7A" w:rsidRPr="008C3D67">
        <w:rPr>
          <w:rFonts w:asciiTheme="minorHAnsi" w:hAnsiTheme="minorHAnsi" w:cstheme="minorHAnsi"/>
          <w:color w:val="000000" w:themeColor="text1"/>
          <w:spacing w:val="12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4"/>
          <w:u w:val="single"/>
        </w:rPr>
        <w:t xml:space="preserve">Educational </w:t>
      </w:r>
      <w:r w:rsidR="005A1B7A" w:rsidRPr="008C3D67">
        <w:rPr>
          <w:rFonts w:asciiTheme="minorHAnsi" w:hAnsiTheme="minorHAnsi" w:cstheme="minorHAnsi"/>
          <w:color w:val="000000" w:themeColor="text1"/>
          <w:spacing w:val="-2"/>
          <w:u w:val="single"/>
        </w:rPr>
        <w:t>Needs</w:t>
      </w:r>
      <w:r w:rsidR="005A1B7A" w:rsidRPr="008C3D67">
        <w:rPr>
          <w:rFonts w:asciiTheme="minorHAnsi" w:hAnsiTheme="minorHAnsi" w:cstheme="minorHAnsi"/>
          <w:color w:val="000000" w:themeColor="text1"/>
          <w:spacing w:val="-22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2"/>
          <w:u w:val="single"/>
        </w:rPr>
        <w:t>and</w:t>
      </w:r>
      <w:r w:rsidR="005A1B7A" w:rsidRPr="008C3D67">
        <w:rPr>
          <w:rFonts w:asciiTheme="minorHAnsi" w:hAnsiTheme="minorHAnsi" w:cstheme="minorHAnsi"/>
          <w:color w:val="000000" w:themeColor="text1"/>
          <w:spacing w:val="-21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2"/>
          <w:u w:val="single"/>
        </w:rPr>
        <w:t>Disabilities</w:t>
      </w:r>
      <w:r w:rsidR="005A1B7A" w:rsidRPr="008C3D67">
        <w:rPr>
          <w:rFonts w:asciiTheme="minorHAnsi" w:hAnsiTheme="minorHAnsi" w:cstheme="minorHAnsi"/>
          <w:color w:val="000000" w:themeColor="text1"/>
          <w:spacing w:val="-22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2"/>
          <w:u w:val="single"/>
        </w:rPr>
        <w:t>in</w:t>
      </w:r>
      <w:r w:rsidR="005A1B7A" w:rsidRPr="008C3D67">
        <w:rPr>
          <w:rFonts w:asciiTheme="minorHAnsi" w:hAnsiTheme="minorHAnsi" w:cstheme="minorHAnsi"/>
          <w:color w:val="000000" w:themeColor="text1"/>
          <w:spacing w:val="-21"/>
          <w:u w:val="single"/>
        </w:rPr>
        <w:t xml:space="preserve"> </w:t>
      </w:r>
      <w:r w:rsidRPr="008C3D67">
        <w:rPr>
          <w:rFonts w:asciiTheme="minorHAnsi" w:hAnsiTheme="minorHAnsi" w:cstheme="minorHAnsi"/>
          <w:color w:val="33CCCC"/>
          <w:spacing w:val="-2"/>
          <w:u w:val="single"/>
        </w:rPr>
        <w:t>Math</w:t>
      </w:r>
      <w:r w:rsidR="008C3D67">
        <w:rPr>
          <w:rFonts w:asciiTheme="minorHAnsi" w:hAnsiTheme="minorHAnsi" w:cstheme="minorHAnsi"/>
          <w:color w:val="33CCCC"/>
          <w:spacing w:val="-2"/>
          <w:u w:val="single"/>
        </w:rPr>
        <w:t>ematic</w:t>
      </w:r>
      <w:r w:rsidRPr="008C3D67">
        <w:rPr>
          <w:rFonts w:asciiTheme="minorHAnsi" w:hAnsiTheme="minorHAnsi" w:cstheme="minorHAnsi"/>
          <w:color w:val="33CCCC"/>
          <w:spacing w:val="-2"/>
          <w:u w:val="single"/>
        </w:rPr>
        <w:t>s</w:t>
      </w:r>
      <w:r w:rsidR="005A1B7A" w:rsidRPr="008C3D67">
        <w:rPr>
          <w:rFonts w:asciiTheme="minorHAnsi" w:hAnsiTheme="minorHAnsi" w:cstheme="minorHAnsi"/>
          <w:color w:val="000000" w:themeColor="text1"/>
          <w:spacing w:val="-22"/>
          <w:u w:val="single"/>
        </w:rPr>
        <w:t xml:space="preserve"> </w:t>
      </w:r>
      <w:r w:rsidR="005A1B7A" w:rsidRPr="008C3D67">
        <w:rPr>
          <w:rFonts w:asciiTheme="minorHAnsi" w:hAnsiTheme="minorHAnsi" w:cstheme="minorHAnsi"/>
          <w:color w:val="000000" w:themeColor="text1"/>
          <w:spacing w:val="-2"/>
          <w:u w:val="single"/>
        </w:rPr>
        <w:t>lessons</w:t>
      </w:r>
    </w:p>
    <w:p w14:paraId="15062787" w14:textId="77777777" w:rsidR="004C1415" w:rsidRPr="008C3D67" w:rsidRDefault="004C1415">
      <w:pPr>
        <w:pStyle w:val="BodyText"/>
        <w:rPr>
          <w:rFonts w:asciiTheme="minorHAnsi" w:hAnsiTheme="minorHAnsi" w:cstheme="minorHAnsi"/>
          <w:b w:val="0"/>
          <w:sz w:val="20"/>
        </w:rPr>
      </w:pPr>
    </w:p>
    <w:tbl>
      <w:tblPr>
        <w:tblW w:w="1046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30"/>
      </w:tblGrid>
      <w:tr w:rsidR="008C3D67" w:rsidRPr="008C3D67" w14:paraId="1506278A" w14:textId="77777777" w:rsidTr="008C3D67">
        <w:trPr>
          <w:trHeight w:val="489"/>
        </w:trPr>
        <w:tc>
          <w:tcPr>
            <w:tcW w:w="2830" w:type="dxa"/>
            <w:shd w:val="clear" w:color="auto" w:fill="33CCCC"/>
            <w:vAlign w:val="center"/>
          </w:tcPr>
          <w:p w14:paraId="15062788" w14:textId="78592276" w:rsidR="008C3D67" w:rsidRPr="008C3D67" w:rsidRDefault="008C3D67" w:rsidP="008C3D67">
            <w:pPr>
              <w:pStyle w:val="TableParagraph"/>
              <w:spacing w:before="65"/>
              <w:ind w:left="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3D6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4"/>
                <w:u w:val="single"/>
              </w:rPr>
              <w:t>Individual Need</w:t>
            </w:r>
          </w:p>
        </w:tc>
        <w:tc>
          <w:tcPr>
            <w:tcW w:w="7630" w:type="dxa"/>
            <w:shd w:val="clear" w:color="auto" w:fill="33CCCC"/>
            <w:vAlign w:val="center"/>
          </w:tcPr>
          <w:p w14:paraId="15062789" w14:textId="0E8C1045" w:rsidR="008C3D67" w:rsidRPr="008C3D67" w:rsidRDefault="008C3D67" w:rsidP="008C3D67">
            <w:pPr>
              <w:pStyle w:val="TableParagraph"/>
              <w:spacing w:before="65"/>
              <w:ind w:left="6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3D67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8"/>
                <w:szCs w:val="24"/>
                <w:u w:val="single"/>
              </w:rPr>
              <w:t>Strategies to promote inclusion</w:t>
            </w:r>
          </w:p>
        </w:tc>
      </w:tr>
      <w:tr w:rsidR="0039191F" w:rsidRPr="008C3D67" w14:paraId="15062795" w14:textId="77777777" w:rsidTr="0039191F">
        <w:trPr>
          <w:trHeight w:val="3009"/>
        </w:trPr>
        <w:tc>
          <w:tcPr>
            <w:tcW w:w="2830" w:type="dxa"/>
            <w:shd w:val="clear" w:color="auto" w:fill="33CCCC"/>
          </w:tcPr>
          <w:p w14:paraId="1506278F" w14:textId="0422E4DC" w:rsidR="0039191F" w:rsidRPr="008C3D67" w:rsidRDefault="0039191F" w:rsidP="0039191F">
            <w:pPr>
              <w:pStyle w:val="TableParagraph"/>
              <w:spacing w:line="242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Attention Deficit Hyperactivity Disorder (ADHD)</w:t>
            </w:r>
          </w:p>
        </w:tc>
        <w:tc>
          <w:tcPr>
            <w:tcW w:w="7630" w:type="dxa"/>
          </w:tcPr>
          <w:p w14:paraId="1C267F5F" w14:textId="77777777" w:rsidR="0039191F" w:rsidRPr="008C3D67" w:rsidRDefault="0039191F" w:rsidP="0039191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before="5"/>
              <w:ind w:right="589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Verbal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praise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given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whenever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necessary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help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boost </w:t>
            </w:r>
            <w:r w:rsidRPr="008C3D67">
              <w:rPr>
                <w:rFonts w:asciiTheme="minorHAnsi" w:hAnsiTheme="minorHAnsi" w:cstheme="minorHAnsi"/>
                <w:sz w:val="24"/>
              </w:rPr>
              <w:t>confidence and self-esteem.</w:t>
            </w:r>
          </w:p>
          <w:p w14:paraId="31C09F06" w14:textId="77777777" w:rsidR="0039191F" w:rsidRPr="008C3D67" w:rsidRDefault="0039191F" w:rsidP="0039191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before="4" w:line="242" w:lineRule="auto"/>
              <w:ind w:right="844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Use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pictorial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representations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learning </w:t>
            </w:r>
            <w:r w:rsidRPr="008C3D67">
              <w:rPr>
                <w:rFonts w:asciiTheme="minorHAnsi" w:hAnsiTheme="minorHAnsi" w:cstheme="minorHAnsi"/>
                <w:sz w:val="24"/>
              </w:rPr>
              <w:t>taking place.</w:t>
            </w:r>
          </w:p>
          <w:p w14:paraId="375BB2BD" w14:textId="0C818420" w:rsidR="0039191F" w:rsidRPr="0039191F" w:rsidRDefault="0039191F" w:rsidP="0039191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before="1"/>
              <w:ind w:right="245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Use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concrete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resources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new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mathematical </w:t>
            </w:r>
            <w:r w:rsidRPr="008C3D67">
              <w:rPr>
                <w:rFonts w:asciiTheme="minorHAnsi" w:hAnsiTheme="minorHAnsi" w:cstheme="minorHAnsi"/>
                <w:sz w:val="24"/>
              </w:rPr>
              <w:t>concepts are part of everyday teaching and learning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</w:p>
          <w:p w14:paraId="15062791" w14:textId="042C6CEF" w:rsidR="0039191F" w:rsidRPr="008C3D67" w:rsidRDefault="0039191F" w:rsidP="0039191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before="1"/>
              <w:ind w:right="245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Adult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during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key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skills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recap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sessions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where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may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using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whiteboards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record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their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answers.</w:t>
            </w:r>
          </w:p>
          <w:p w14:paraId="15062794" w14:textId="3AAD846B" w:rsidR="0039191F" w:rsidRPr="008C3D67" w:rsidRDefault="00403493" w:rsidP="0039191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line="296" w:lineRule="exact"/>
              <w:ind w:right="55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Lessons</w:t>
            </w:r>
            <w:r w:rsidR="0039191F">
              <w:rPr>
                <w:rFonts w:asciiTheme="minorHAnsi" w:hAnsiTheme="minorHAnsi" w:cstheme="minorHAnsi"/>
                <w:sz w:val="24"/>
              </w:rPr>
              <w:t xml:space="preserve"> broken into chunks, including target time, total recall</w:t>
            </w:r>
            <w:r w:rsidR="00E83FDD">
              <w:rPr>
                <w:rFonts w:asciiTheme="minorHAnsi" w:hAnsiTheme="minorHAnsi" w:cstheme="minorHAnsi"/>
                <w:sz w:val="24"/>
              </w:rPr>
              <w:t xml:space="preserve"> and main </w:t>
            </w:r>
            <w:r>
              <w:rPr>
                <w:rFonts w:asciiTheme="minorHAnsi" w:hAnsiTheme="minorHAnsi" w:cstheme="minorHAnsi"/>
                <w:sz w:val="24"/>
              </w:rPr>
              <w:t xml:space="preserve">lesson </w:t>
            </w:r>
            <w:r w:rsidR="00E83FDD">
              <w:rPr>
                <w:rFonts w:asciiTheme="minorHAnsi" w:hAnsiTheme="minorHAnsi" w:cstheme="minorHAnsi"/>
                <w:sz w:val="24"/>
              </w:rPr>
              <w:t xml:space="preserve">with ‘I do’, ‘We do’ and ‘You do’ sections to support with focus, attention and understanding. </w:t>
            </w:r>
          </w:p>
        </w:tc>
      </w:tr>
      <w:tr w:rsidR="0039191F" w:rsidRPr="008C3D67" w14:paraId="150627B2" w14:textId="77777777" w:rsidTr="00492E60">
        <w:trPr>
          <w:trHeight w:val="4470"/>
        </w:trPr>
        <w:tc>
          <w:tcPr>
            <w:tcW w:w="2830" w:type="dxa"/>
            <w:shd w:val="clear" w:color="auto" w:fill="33CCCC"/>
          </w:tcPr>
          <w:p w14:paraId="150627A9" w14:textId="623E01A9" w:rsidR="0039191F" w:rsidRPr="008C3D67" w:rsidRDefault="0039191F" w:rsidP="0039191F">
            <w:pPr>
              <w:pStyle w:val="TableParagraph"/>
              <w:spacing w:line="244" w:lineRule="auto"/>
              <w:ind w:left="866" w:right="842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Autism Spectrum </w:t>
            </w: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br/>
              <w:t>Condition (ASC)</w:t>
            </w:r>
          </w:p>
        </w:tc>
        <w:tc>
          <w:tcPr>
            <w:tcW w:w="7630" w:type="dxa"/>
          </w:tcPr>
          <w:p w14:paraId="150627AA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Visual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timetables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organisation</w:t>
            </w:r>
            <w:proofErr w:type="spellEnd"/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the </w:t>
            </w:r>
            <w:proofErr w:type="spellStart"/>
            <w:r w:rsidRPr="008C3D67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z w:val="24"/>
              </w:rPr>
              <w:t xml:space="preserve"> lesson.</w:t>
            </w:r>
          </w:p>
          <w:p w14:paraId="150627AB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4" w:line="242" w:lineRule="auto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Visual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cues/resources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as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necessary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throughout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session.</w:t>
            </w:r>
          </w:p>
          <w:p w14:paraId="150627AC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learning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space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provided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best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suits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child.</w:t>
            </w:r>
          </w:p>
          <w:p w14:paraId="150627AD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4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There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consistent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approach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lesson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any </w:t>
            </w:r>
            <w:r w:rsidRPr="008C3D67">
              <w:rPr>
                <w:rFonts w:asciiTheme="minorHAnsi" w:hAnsiTheme="minorHAnsi" w:cstheme="minorHAnsi"/>
                <w:sz w:val="24"/>
              </w:rPr>
              <w:t>changes discussed</w:t>
            </w:r>
            <w:r w:rsidRPr="008C3D6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with the child beforehand.</w:t>
            </w:r>
          </w:p>
          <w:p w14:paraId="150627AE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4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Sensory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breaks are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given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whenever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necessary.</w:t>
            </w:r>
          </w:p>
          <w:p w14:paraId="150627AF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3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Mathematical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vocabulary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integrated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into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lesson throughout,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visuals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new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language.</w:t>
            </w:r>
          </w:p>
          <w:p w14:paraId="150627B0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" w:line="242" w:lineRule="auto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Staff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avoid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asking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specific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or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direct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questions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focus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on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child’s</w:t>
            </w:r>
            <w:r w:rsidRPr="008C3D6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mathematical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understanding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may</w:t>
            </w:r>
            <w:r w:rsidRPr="008C3D6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make them feel uncomfortable.</w:t>
            </w:r>
          </w:p>
          <w:p w14:paraId="150627B1" w14:textId="77777777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Staff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has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clear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goal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for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what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they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are </w:t>
            </w:r>
            <w:r w:rsidRPr="008C3D67">
              <w:rPr>
                <w:rFonts w:asciiTheme="minorHAnsi" w:hAnsiTheme="minorHAnsi" w:cstheme="minorHAnsi"/>
                <w:sz w:val="24"/>
              </w:rPr>
              <w:t>expected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achieve</w:t>
            </w:r>
            <w:r w:rsidRPr="008C3D6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during</w:t>
            </w:r>
            <w:r w:rsidRPr="008C3D6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lesson.</w:t>
            </w:r>
          </w:p>
        </w:tc>
      </w:tr>
      <w:tr w:rsidR="0039191F" w:rsidRPr="008C3D67" w14:paraId="2971D938" w14:textId="77777777" w:rsidTr="00E74019">
        <w:trPr>
          <w:trHeight w:val="1089"/>
        </w:trPr>
        <w:tc>
          <w:tcPr>
            <w:tcW w:w="2830" w:type="dxa"/>
            <w:shd w:val="clear" w:color="auto" w:fill="33CCCC"/>
          </w:tcPr>
          <w:p w14:paraId="5F9CAAD3" w14:textId="7FD2A43B" w:rsidR="0039191F" w:rsidRPr="008C3D67" w:rsidRDefault="0039191F" w:rsidP="00E740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Dyscalculia</w:t>
            </w:r>
          </w:p>
        </w:tc>
        <w:tc>
          <w:tcPr>
            <w:tcW w:w="7630" w:type="dxa"/>
          </w:tcPr>
          <w:p w14:paraId="1A6CD12F" w14:textId="77777777" w:rsidR="0039191F" w:rsidRPr="008C3D67" w:rsidRDefault="0039191F" w:rsidP="00E74019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before="65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Concrete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resources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manipulatives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always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made </w:t>
            </w:r>
            <w:r w:rsidRPr="008C3D67">
              <w:rPr>
                <w:rFonts w:asciiTheme="minorHAnsi" w:hAnsiTheme="minorHAnsi" w:cstheme="minorHAnsi"/>
                <w:sz w:val="24"/>
              </w:rPr>
              <w:t>available and are clearly labelled and accessible.</w:t>
            </w:r>
          </w:p>
          <w:p w14:paraId="5BA1B13E" w14:textId="0498D5CF" w:rsidR="0039191F" w:rsidRPr="008C3D67" w:rsidRDefault="0039191F" w:rsidP="00E74019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before="5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understand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how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use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these</w:t>
            </w:r>
            <w:r w:rsidR="00E7401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manipulatives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specific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learning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goal.</w:t>
            </w:r>
          </w:p>
          <w:p w14:paraId="65198810" w14:textId="6A5800A1" w:rsidR="0039191F" w:rsidRPr="008C3D67" w:rsidRDefault="00E74019" w:rsidP="00E74019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before="4" w:line="242" w:lineRule="auto"/>
              <w:ind w:right="13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</w:rPr>
              <w:t xml:space="preserve">Total Recall and low-stake quiz </w:t>
            </w:r>
            <w:proofErr w:type="spellStart"/>
            <w:r>
              <w:rPr>
                <w:rFonts w:asciiTheme="minorHAnsi" w:hAnsiTheme="minorHAnsi" w:cstheme="minorHAnsi"/>
                <w:spacing w:val="-8"/>
                <w:sz w:val="24"/>
              </w:rPr>
              <w:t>actitives</w:t>
            </w:r>
            <w:proofErr w:type="spellEnd"/>
            <w:r w:rsidR="0039191F"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8"/>
                <w:sz w:val="24"/>
              </w:rPr>
              <w:t>that</w:t>
            </w:r>
            <w:r w:rsidR="0039191F"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8"/>
                <w:sz w:val="24"/>
              </w:rPr>
              <w:t>specifically</w:t>
            </w:r>
            <w:r w:rsidR="0039191F"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focus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on</w:t>
            </w:r>
            <w:r w:rsidR="0039191F"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recall</w:t>
            </w:r>
            <w:r w:rsidR="0039191F"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and</w:t>
            </w:r>
            <w:r w:rsidR="0039191F"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repeating</w:t>
            </w:r>
            <w:r w:rsidR="0039191F"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areas</w:t>
            </w:r>
            <w:r w:rsidR="0039191F" w:rsidRPr="008C3D6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of</w:t>
            </w:r>
            <w:r w:rsidR="0039191F"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mathematics</w:t>
            </w:r>
            <w:r w:rsidR="0039191F" w:rsidRPr="008C3D6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the</w:t>
            </w:r>
            <w:r w:rsidR="0039191F"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z w:val="24"/>
              </w:rPr>
              <w:t>children have already explored.</w:t>
            </w:r>
          </w:p>
          <w:p w14:paraId="1F85C746" w14:textId="3F1CA83D" w:rsidR="0039191F" w:rsidRPr="008C3D67" w:rsidRDefault="00E74019" w:rsidP="00E74019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ind w:right="13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>Squared</w:t>
            </w:r>
            <w:r w:rsidR="0039191F"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2"/>
                <w:sz w:val="24"/>
              </w:rPr>
              <w:t>paper</w:t>
            </w:r>
            <w:r w:rsidR="0039191F"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2"/>
                <w:sz w:val="24"/>
              </w:rPr>
              <w:t>for</w:t>
            </w:r>
            <w:r w:rsidR="0039191F"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2"/>
                <w:sz w:val="24"/>
              </w:rPr>
              <w:t>written</w:t>
            </w:r>
            <w:r w:rsidR="0039191F"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="0039191F" w:rsidRPr="008C3D67">
              <w:rPr>
                <w:rFonts w:asciiTheme="minorHAnsi" w:hAnsiTheme="minorHAnsi" w:cstheme="minorHAnsi"/>
                <w:spacing w:val="-2"/>
                <w:sz w:val="24"/>
              </w:rPr>
              <w:t>calculations</w:t>
            </w:r>
            <w:r>
              <w:rPr>
                <w:rFonts w:asciiTheme="minorHAnsi" w:hAnsiTheme="minorHAnsi" w:cstheme="minorHAnsi"/>
                <w:spacing w:val="-15"/>
                <w:sz w:val="24"/>
              </w:rPr>
              <w:t>.</w:t>
            </w:r>
          </w:p>
          <w:p w14:paraId="6A3A8CC3" w14:textId="329FE362" w:rsidR="0039191F" w:rsidRPr="008C3D67" w:rsidRDefault="0039191F" w:rsidP="00244DBB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before="4" w:line="242" w:lineRule="auto"/>
              <w:ind w:right="-12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Rulers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highlighters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can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visually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="00244DBB">
              <w:rPr>
                <w:rFonts w:asciiTheme="minorHAnsi" w:hAnsiTheme="minorHAnsi" w:cstheme="minorHAnsi"/>
                <w:spacing w:val="-6"/>
                <w:sz w:val="24"/>
              </w:rPr>
              <w:t xml:space="preserve"> d</w:t>
            </w:r>
            <w:r w:rsidRPr="008C3D67">
              <w:rPr>
                <w:rFonts w:asciiTheme="minorHAnsi" w:hAnsiTheme="minorHAnsi" w:cstheme="minorHAnsi"/>
                <w:sz w:val="24"/>
              </w:rPr>
              <w:t>rawing/</w:t>
            </w:r>
            <w:r w:rsidR="00244DB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z w:val="24"/>
              </w:rPr>
              <w:t>organisation</w:t>
            </w:r>
            <w:proofErr w:type="spellEnd"/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written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calculation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methods.</w:t>
            </w:r>
          </w:p>
          <w:p w14:paraId="633707DA" w14:textId="77777777" w:rsidR="0039191F" w:rsidRPr="008C3D67" w:rsidRDefault="0039191F" w:rsidP="00E74019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line="242" w:lineRule="auto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Peer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adult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built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into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lesson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throughout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corrections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recording </w:t>
            </w:r>
            <w:r w:rsidRPr="008C3D67">
              <w:rPr>
                <w:rFonts w:asciiTheme="minorHAnsi" w:hAnsiTheme="minorHAnsi" w:cstheme="minorHAnsi"/>
                <w:sz w:val="24"/>
              </w:rPr>
              <w:t>dictated numbers/number formation.</w:t>
            </w:r>
          </w:p>
          <w:p w14:paraId="1852541F" w14:textId="51352F6E" w:rsidR="0039191F" w:rsidRPr="008C3D67" w:rsidRDefault="0039191F" w:rsidP="00E74019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30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Peer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teaching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great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way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child sharing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new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knowledge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has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been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learnt.</w:t>
            </w:r>
          </w:p>
        </w:tc>
      </w:tr>
      <w:tr w:rsidR="0039191F" w:rsidRPr="008C3D67" w14:paraId="7D47FF4F" w14:textId="77777777" w:rsidTr="00244DBB">
        <w:trPr>
          <w:trHeight w:val="1089"/>
        </w:trPr>
        <w:tc>
          <w:tcPr>
            <w:tcW w:w="2830" w:type="dxa"/>
            <w:shd w:val="clear" w:color="auto" w:fill="33CCCC"/>
          </w:tcPr>
          <w:p w14:paraId="4EF36498" w14:textId="77777777" w:rsidR="0039191F" w:rsidRPr="001B000D" w:rsidRDefault="0039191F" w:rsidP="0039191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lastRenderedPageBreak/>
              <w:t>Dyslexia</w:t>
            </w:r>
          </w:p>
          <w:p w14:paraId="6A66EA1E" w14:textId="77777777" w:rsidR="0039191F" w:rsidRPr="001B000D" w:rsidRDefault="0039191F" w:rsidP="0039191F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  <w:p w14:paraId="3E615AA3" w14:textId="4EEBE397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30BCC06B" w14:textId="2F2E6C4C" w:rsidR="00C55AC7" w:rsidRPr="00C55AC7" w:rsidRDefault="00C55AC7" w:rsidP="0027223F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before="60"/>
              <w:ind w:right="130"/>
              <w:rPr>
                <w:rFonts w:asciiTheme="minorHAnsi" w:hAnsiTheme="minorHAnsi" w:cstheme="minorHAnsi"/>
                <w:sz w:val="24"/>
              </w:rPr>
            </w:pPr>
            <w:r w:rsidRPr="00C55AC7">
              <w:rPr>
                <w:rFonts w:asciiTheme="minorHAnsi" w:hAnsiTheme="minorHAnsi" w:cstheme="minorHAnsi"/>
                <w:sz w:val="24"/>
              </w:rPr>
              <w:t xml:space="preserve">When using the interactive whiteboard, use light, pastel </w:t>
            </w:r>
            <w:proofErr w:type="spellStart"/>
            <w:r w:rsidRPr="00C55AC7">
              <w:rPr>
                <w:rFonts w:asciiTheme="minorHAnsi" w:hAnsiTheme="minorHAnsi" w:cstheme="minorHAnsi"/>
                <w:sz w:val="24"/>
              </w:rPr>
              <w:t>coloured</w:t>
            </w:r>
            <w:proofErr w:type="spellEnd"/>
            <w:r w:rsidRPr="00C55AC7">
              <w:rPr>
                <w:rFonts w:asciiTheme="minorHAnsi" w:hAnsiTheme="minorHAnsi" w:cstheme="minorHAnsi"/>
                <w:sz w:val="24"/>
              </w:rPr>
              <w:t xml:space="preserve"> background to avoid black text on a white background. </w:t>
            </w:r>
          </w:p>
          <w:p w14:paraId="542E905A" w14:textId="77777777" w:rsidR="00C55AC7" w:rsidRPr="00C55AC7" w:rsidRDefault="00C55AC7" w:rsidP="0027223F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before="60"/>
              <w:ind w:right="130"/>
              <w:rPr>
                <w:rFonts w:asciiTheme="minorHAnsi" w:hAnsiTheme="minorHAnsi" w:cstheme="minorHAnsi"/>
                <w:sz w:val="24"/>
              </w:rPr>
            </w:pPr>
            <w:r w:rsidRPr="00C55AC7">
              <w:rPr>
                <w:rFonts w:asciiTheme="minorHAnsi" w:hAnsiTheme="minorHAnsi" w:cstheme="minorHAnsi"/>
                <w:sz w:val="24"/>
              </w:rPr>
              <w:t xml:space="preserve">Any printed resources will be on pastel </w:t>
            </w:r>
            <w:proofErr w:type="spellStart"/>
            <w:r w:rsidRPr="00C55AC7">
              <w:rPr>
                <w:rFonts w:asciiTheme="minorHAnsi" w:hAnsiTheme="minorHAnsi" w:cstheme="minorHAnsi"/>
                <w:sz w:val="24"/>
              </w:rPr>
              <w:t>coloured</w:t>
            </w:r>
            <w:proofErr w:type="spellEnd"/>
            <w:r w:rsidRPr="00C55AC7">
              <w:rPr>
                <w:rFonts w:asciiTheme="minorHAnsi" w:hAnsiTheme="minorHAnsi" w:cstheme="minorHAnsi"/>
                <w:sz w:val="24"/>
              </w:rPr>
              <w:t xml:space="preserve"> paper, avoiding black font on white paper.</w:t>
            </w:r>
          </w:p>
          <w:p w14:paraId="1964B17A" w14:textId="2185D288" w:rsidR="00C55AC7" w:rsidRPr="00C55AC7" w:rsidRDefault="00C55AC7" w:rsidP="0027223F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before="60"/>
              <w:ind w:right="130"/>
              <w:rPr>
                <w:rFonts w:asciiTheme="minorHAnsi" w:hAnsiTheme="minorHAnsi" w:cstheme="minorHAnsi"/>
                <w:sz w:val="24"/>
              </w:rPr>
            </w:pPr>
            <w:r w:rsidRPr="00C55AC7">
              <w:rPr>
                <w:rFonts w:asciiTheme="minorHAnsi" w:hAnsiTheme="minorHAnsi" w:cstheme="minorHAnsi"/>
                <w:sz w:val="24"/>
              </w:rPr>
              <w:t xml:space="preserve">Individual </w:t>
            </w:r>
            <w:proofErr w:type="spellStart"/>
            <w:r w:rsidRPr="00C55AC7">
              <w:rPr>
                <w:rFonts w:asciiTheme="minorHAnsi" w:hAnsiTheme="minorHAnsi" w:cstheme="minorHAnsi"/>
                <w:sz w:val="24"/>
              </w:rPr>
              <w:t>coloured</w:t>
            </w:r>
            <w:proofErr w:type="spellEnd"/>
            <w:r w:rsidRPr="00C55AC7">
              <w:rPr>
                <w:rFonts w:asciiTheme="minorHAnsi" w:hAnsiTheme="minorHAnsi" w:cstheme="minorHAnsi"/>
                <w:sz w:val="24"/>
              </w:rPr>
              <w:t xml:space="preserve"> overlays </w:t>
            </w:r>
            <w:r w:rsidR="006F3243">
              <w:rPr>
                <w:rFonts w:asciiTheme="minorHAnsi" w:hAnsiTheme="minorHAnsi" w:cstheme="minorHAnsi"/>
                <w:sz w:val="24"/>
              </w:rPr>
              <w:t>available for</w:t>
            </w:r>
            <w:r w:rsidRPr="00C55AC7">
              <w:rPr>
                <w:rFonts w:asciiTheme="minorHAnsi" w:hAnsiTheme="minorHAnsi" w:cstheme="minorHAnsi"/>
                <w:sz w:val="24"/>
              </w:rPr>
              <w:t xml:space="preserve"> pupils as necessary when reading </w:t>
            </w:r>
            <w:r w:rsidR="006F3243">
              <w:rPr>
                <w:rFonts w:asciiTheme="minorHAnsi" w:hAnsiTheme="minorHAnsi" w:cstheme="minorHAnsi"/>
                <w:sz w:val="24"/>
              </w:rPr>
              <w:t>questions</w:t>
            </w:r>
            <w:r w:rsidRPr="00C55AC7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6D930519" w14:textId="77777777" w:rsidR="0039191F" w:rsidRPr="008C3D67" w:rsidRDefault="0039191F" w:rsidP="0027223F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before="4" w:line="242" w:lineRule="auto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w w:val="90"/>
                <w:sz w:val="24"/>
              </w:rPr>
              <w:t xml:space="preserve">Questions will be short with visual representations (diagrams,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pictures,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illustrations)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support.</w:t>
            </w:r>
          </w:p>
          <w:p w14:paraId="3C377995" w14:textId="77777777" w:rsidR="0039191F" w:rsidRPr="008C3D67" w:rsidRDefault="0039191F" w:rsidP="0027223F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line="242" w:lineRule="auto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Data,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charts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diagrams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clearly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organised</w:t>
            </w:r>
            <w:proofErr w:type="spellEnd"/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 structured.</w:t>
            </w:r>
          </w:p>
          <w:p w14:paraId="37401961" w14:textId="77777777" w:rsidR="0039191F" w:rsidRPr="008C3D67" w:rsidRDefault="0039191F" w:rsidP="0027223F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line="242" w:lineRule="auto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Specific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clear,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rounded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spaced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out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fonts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on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writing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within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lesson.</w:t>
            </w:r>
          </w:p>
          <w:p w14:paraId="37DEE6C6" w14:textId="311A6652" w:rsidR="0039191F" w:rsidRPr="008C3D67" w:rsidRDefault="0039191F" w:rsidP="0027223F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30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Large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spaces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for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working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out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provided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under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each </w:t>
            </w:r>
            <w:r w:rsidRPr="008C3D67">
              <w:rPr>
                <w:rFonts w:asciiTheme="minorHAnsi" w:hAnsiTheme="minorHAnsi" w:cstheme="minorHAnsi"/>
                <w:sz w:val="24"/>
              </w:rPr>
              <w:t>question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given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work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sheet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or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in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book.</w:t>
            </w:r>
          </w:p>
        </w:tc>
      </w:tr>
      <w:tr w:rsidR="0039191F" w:rsidRPr="008C3D67" w14:paraId="0ABFE522" w14:textId="77777777" w:rsidTr="006F3243">
        <w:trPr>
          <w:trHeight w:val="1089"/>
        </w:trPr>
        <w:tc>
          <w:tcPr>
            <w:tcW w:w="2830" w:type="dxa"/>
            <w:shd w:val="clear" w:color="auto" w:fill="33CCCC"/>
          </w:tcPr>
          <w:p w14:paraId="09306502" w14:textId="77777777" w:rsidR="0039191F" w:rsidRPr="001B000D" w:rsidRDefault="0039191F" w:rsidP="0039191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Dyspraxia</w:t>
            </w:r>
          </w:p>
          <w:p w14:paraId="1B07DEF7" w14:textId="6282C50D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093A0C2B" w14:textId="77777777" w:rsidR="00921566" w:rsidRPr="00067CC6" w:rsidRDefault="00921566" w:rsidP="00921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067CC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Provide adapted resources such as pencil grips, larger pencils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and</w:t>
            </w:r>
            <w:r w:rsidRPr="00067CC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spring-loaded scissors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as appropriate. </w:t>
            </w:r>
          </w:p>
          <w:p w14:paraId="6DD02095" w14:textId="77777777" w:rsidR="0039191F" w:rsidRPr="008C3D67" w:rsidRDefault="0039191F" w:rsidP="00921566">
            <w:pPr>
              <w:pStyle w:val="TableParagraph"/>
              <w:numPr>
                <w:ilvl w:val="0"/>
                <w:numId w:val="9"/>
              </w:numPr>
              <w:tabs>
                <w:tab w:val="left" w:pos="489"/>
              </w:tabs>
              <w:spacing w:before="2"/>
              <w:ind w:right="272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When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using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mathematical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equipment,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adult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or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supportive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peer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provide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demonstration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how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to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successfully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use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equipment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if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required.</w:t>
            </w:r>
          </w:p>
          <w:p w14:paraId="180173B0" w14:textId="5BE9AFEE" w:rsidR="0039191F" w:rsidRPr="008C3D67" w:rsidRDefault="0039191F" w:rsidP="00921566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before="58"/>
              <w:ind w:right="272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="00612D63">
              <w:rPr>
                <w:rFonts w:asciiTheme="minorHAnsi" w:hAnsiTheme="minorHAnsi" w:cstheme="minorHAnsi"/>
                <w:spacing w:val="-19"/>
                <w:sz w:val="24"/>
              </w:rPr>
              <w:t xml:space="preserve">then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="006F3243">
              <w:rPr>
                <w:rFonts w:asciiTheme="minorHAnsi" w:hAnsiTheme="minorHAnsi" w:cstheme="minorHAnsi"/>
                <w:spacing w:val="-2"/>
                <w:sz w:val="24"/>
              </w:rPr>
              <w:t xml:space="preserve">supporting pupils with </w:t>
            </w:r>
            <w:r w:rsidR="0027223F">
              <w:rPr>
                <w:rFonts w:asciiTheme="minorHAnsi" w:hAnsiTheme="minorHAnsi" w:cstheme="minorHAnsi"/>
                <w:spacing w:val="-2"/>
                <w:sz w:val="24"/>
              </w:rPr>
              <w:t>mathematical</w:t>
            </w:r>
            <w:r w:rsidR="006F3243">
              <w:rPr>
                <w:rFonts w:asciiTheme="minorHAnsi" w:hAnsiTheme="minorHAnsi" w:cstheme="minorHAnsi"/>
                <w:spacing w:val="-2"/>
                <w:sz w:val="24"/>
              </w:rPr>
              <w:t xml:space="preserve"> equipment</w:t>
            </w:r>
            <w:r w:rsidR="0027223F">
              <w:rPr>
                <w:rFonts w:asciiTheme="minorHAnsi" w:hAnsiTheme="minorHAnsi" w:cstheme="minorHAnsi"/>
                <w:spacing w:val="-9"/>
                <w:sz w:val="24"/>
              </w:rPr>
              <w:t>.</w:t>
            </w:r>
          </w:p>
        </w:tc>
      </w:tr>
      <w:tr w:rsidR="0039191F" w:rsidRPr="008C3D67" w14:paraId="048A60C3" w14:textId="77777777" w:rsidTr="0027223F">
        <w:trPr>
          <w:trHeight w:val="1089"/>
        </w:trPr>
        <w:tc>
          <w:tcPr>
            <w:tcW w:w="2830" w:type="dxa"/>
            <w:shd w:val="clear" w:color="auto" w:fill="33CCCC"/>
          </w:tcPr>
          <w:p w14:paraId="209FA49E" w14:textId="77777777" w:rsidR="0039191F" w:rsidRPr="001B000D" w:rsidRDefault="0039191F" w:rsidP="0039191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Hearing Impairment</w:t>
            </w:r>
          </w:p>
          <w:p w14:paraId="438E1CAB" w14:textId="24EF6C7B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232361D4" w14:textId="77777777" w:rsidR="0039191F" w:rsidRPr="008C3D67" w:rsidRDefault="0039191F" w:rsidP="0039191F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spacing w:before="65" w:line="242" w:lineRule="auto"/>
              <w:ind w:right="154"/>
              <w:jc w:val="both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suitable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working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space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agreed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upon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between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 teacher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in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safe,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private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conversation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before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lesson.</w:t>
            </w:r>
          </w:p>
          <w:p w14:paraId="10FEC542" w14:textId="77777777" w:rsidR="0039191F" w:rsidRPr="00542E88" w:rsidRDefault="0039191F" w:rsidP="0039191F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23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within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classroom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child’s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hearing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aid </w:t>
            </w:r>
            <w:r w:rsidRPr="008C3D67">
              <w:rPr>
                <w:rFonts w:asciiTheme="minorHAnsi" w:hAnsiTheme="minorHAnsi" w:cstheme="minorHAnsi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turned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on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before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lesson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begins.</w:t>
            </w:r>
          </w:p>
          <w:p w14:paraId="18E22682" w14:textId="77777777" w:rsidR="0039191F" w:rsidRPr="008C3D67" w:rsidRDefault="0039191F" w:rsidP="0039191F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spacing w:before="65"/>
              <w:ind w:right="485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they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facing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when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they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are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talking/giving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instructions.</w:t>
            </w:r>
          </w:p>
          <w:p w14:paraId="36EBFF2D" w14:textId="77777777" w:rsidR="0039191F" w:rsidRPr="008C3D67" w:rsidRDefault="0039191F" w:rsidP="0039191F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spacing w:before="5" w:line="242" w:lineRule="auto"/>
              <w:ind w:right="488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Questions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information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given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peers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be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repeated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clearly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has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heard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what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their </w:t>
            </w:r>
            <w:r w:rsidRPr="008C3D67">
              <w:rPr>
                <w:rFonts w:asciiTheme="minorHAnsi" w:hAnsiTheme="minorHAnsi" w:cstheme="minorHAnsi"/>
                <w:sz w:val="24"/>
              </w:rPr>
              <w:t>peers have asked/said.</w:t>
            </w:r>
          </w:p>
          <w:p w14:paraId="3DEE9301" w14:textId="15CBCDAD" w:rsidR="0039191F" w:rsidRPr="008C3D67" w:rsidRDefault="0039191F" w:rsidP="00402C75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ind w:right="141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seated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towards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front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classroom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to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have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clear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line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vision,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especially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during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input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where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whiteboard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main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focus.</w:t>
            </w:r>
          </w:p>
        </w:tc>
      </w:tr>
      <w:tr w:rsidR="0039191F" w:rsidRPr="008C3D67" w14:paraId="3C453644" w14:textId="77777777" w:rsidTr="00402C75">
        <w:trPr>
          <w:trHeight w:val="1089"/>
        </w:trPr>
        <w:tc>
          <w:tcPr>
            <w:tcW w:w="2830" w:type="dxa"/>
            <w:shd w:val="clear" w:color="auto" w:fill="33CCCC"/>
          </w:tcPr>
          <w:p w14:paraId="277AFF4B" w14:textId="77777777" w:rsidR="0039191F" w:rsidRPr="001B000D" w:rsidRDefault="0039191F" w:rsidP="0039191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Toileting Needs</w:t>
            </w:r>
          </w:p>
          <w:p w14:paraId="71BAEE2D" w14:textId="378EC19C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4D82C485" w14:textId="77777777" w:rsidR="0039191F" w:rsidRPr="008C3D67" w:rsidRDefault="0039191F" w:rsidP="0039191F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spacing w:before="65"/>
              <w:ind w:right="459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able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leave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return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classroom </w:t>
            </w:r>
            <w:r w:rsidRPr="008C3D67">
              <w:rPr>
                <w:rFonts w:asciiTheme="minorHAnsi" w:hAnsiTheme="minorHAnsi" w:cstheme="minorHAnsi"/>
                <w:sz w:val="24"/>
              </w:rPr>
              <w:t>whenever necessary.</w:t>
            </w:r>
          </w:p>
          <w:p w14:paraId="2CBA0A18" w14:textId="77777777" w:rsidR="0039191F" w:rsidRPr="008C3D67" w:rsidRDefault="0039191F" w:rsidP="0039191F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spacing w:before="5" w:line="242" w:lineRule="auto"/>
              <w:ind w:right="38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seating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arrangement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made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so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can enter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leave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classroom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discretely.</w:t>
            </w:r>
          </w:p>
          <w:p w14:paraId="2B50226B" w14:textId="681FFA5C" w:rsidR="0039191F" w:rsidRPr="008C3D67" w:rsidRDefault="00011661" w:rsidP="0039191F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23"/>
              <w:rPr>
                <w:rFonts w:asciiTheme="minorHAnsi" w:hAnsiTheme="minorHAnsi" w:cstheme="minorHAnsi"/>
                <w:spacing w:val="-4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Staff to follow guidance in pupil’s intimate care plans.</w:t>
            </w:r>
          </w:p>
        </w:tc>
      </w:tr>
      <w:tr w:rsidR="0039191F" w:rsidRPr="008C3D67" w14:paraId="2964578B" w14:textId="77777777" w:rsidTr="0097171F">
        <w:trPr>
          <w:trHeight w:val="413"/>
        </w:trPr>
        <w:tc>
          <w:tcPr>
            <w:tcW w:w="2830" w:type="dxa"/>
            <w:shd w:val="clear" w:color="auto" w:fill="33CCCC"/>
          </w:tcPr>
          <w:p w14:paraId="34A09512" w14:textId="77777777" w:rsidR="0039191F" w:rsidRPr="001B000D" w:rsidRDefault="0039191F" w:rsidP="0039191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Cognition and Learning Challenges</w:t>
            </w:r>
          </w:p>
          <w:p w14:paraId="0F83AF8E" w14:textId="77777777" w:rsidR="0039191F" w:rsidRPr="001B000D" w:rsidRDefault="0039191F" w:rsidP="0039191F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  <w:p w14:paraId="1154A9B8" w14:textId="21F87751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7A0EBE06" w14:textId="5ECA48D9" w:rsidR="0039191F" w:rsidRDefault="0039191F" w:rsidP="00F03C57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</w:tabs>
              <w:spacing w:before="61"/>
              <w:ind w:right="43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Learning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="006F780D">
              <w:rPr>
                <w:rFonts w:asciiTheme="minorHAnsi" w:hAnsiTheme="minorHAnsi" w:cstheme="minorHAnsi"/>
                <w:spacing w:val="-4"/>
                <w:sz w:val="24"/>
              </w:rPr>
              <w:t>adapted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meet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child’s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specific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learning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needs.</w:t>
            </w:r>
            <w:r w:rsidR="00F03C5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This</w:t>
            </w:r>
            <w:r w:rsidRPr="00F03C5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ensure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that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task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being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given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F03C5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>child</w:t>
            </w:r>
            <w:r w:rsidRPr="00F03C5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F03C57">
              <w:rPr>
                <w:rFonts w:asciiTheme="minorHAnsi" w:hAnsiTheme="minorHAnsi" w:cstheme="minorHAnsi"/>
                <w:spacing w:val="-6"/>
                <w:sz w:val="24"/>
              </w:rPr>
              <w:t xml:space="preserve">matches </w:t>
            </w:r>
            <w:r w:rsidRPr="00F03C57">
              <w:rPr>
                <w:rFonts w:asciiTheme="minorHAnsi" w:hAnsiTheme="minorHAnsi" w:cstheme="minorHAnsi"/>
                <w:sz w:val="24"/>
              </w:rPr>
              <w:t>their individual academic needs.</w:t>
            </w:r>
          </w:p>
          <w:p w14:paraId="32316A6D" w14:textId="488D7785" w:rsidR="006F780D" w:rsidRPr="006F780D" w:rsidRDefault="006F780D" w:rsidP="00E2518C">
            <w:pPr>
              <w:pStyle w:val="ListParagraph"/>
              <w:numPr>
                <w:ilvl w:val="0"/>
                <w:numId w:val="5"/>
              </w:numPr>
              <w:tabs>
                <w:tab w:val="left" w:pos="489"/>
              </w:tabs>
              <w:spacing w:before="61"/>
              <w:ind w:right="43"/>
              <w:rPr>
                <w:rFonts w:asciiTheme="minorHAnsi" w:hAnsiTheme="minorHAnsi" w:cstheme="minorHAnsi"/>
                <w:sz w:val="24"/>
              </w:rPr>
            </w:pPr>
            <w:r w:rsidRPr="006F780D">
              <w:rPr>
                <w:rFonts w:asciiTheme="minorHAnsi" w:hAnsiTheme="minorHAnsi" w:cstheme="minorHAnsi"/>
                <w:sz w:val="24"/>
              </w:rPr>
              <w:t>Use of concrete, pictorial and abstract learning.</w:t>
            </w:r>
          </w:p>
          <w:p w14:paraId="782B2886" w14:textId="77777777" w:rsidR="0039191F" w:rsidRPr="008C3D67" w:rsidRDefault="0039191F" w:rsidP="00F03C57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</w:tabs>
              <w:spacing w:line="242" w:lineRule="auto"/>
              <w:ind w:right="411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Self-checks</w:t>
            </w:r>
            <w:r w:rsidRPr="008C3D6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can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at</w:t>
            </w:r>
            <w:r w:rsidRPr="008C3D6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each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stage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task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so</w:t>
            </w:r>
            <w:r w:rsidRPr="008C3D6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that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aware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tasks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required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them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their </w:t>
            </w:r>
            <w:r w:rsidRPr="008C3D67">
              <w:rPr>
                <w:rFonts w:asciiTheme="minorHAnsi" w:hAnsiTheme="minorHAnsi" w:cstheme="minorHAnsi"/>
                <w:sz w:val="24"/>
              </w:rPr>
              <w:t>achievement of reaching this.</w:t>
            </w:r>
          </w:p>
          <w:p w14:paraId="2ABE8355" w14:textId="77777777" w:rsidR="0039191F" w:rsidRPr="008C3D67" w:rsidRDefault="0039191F" w:rsidP="00F03C57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</w:tabs>
              <w:ind w:right="916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Key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vocabulary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ideas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addressed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regularly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throughout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lesson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check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understanding.</w:t>
            </w:r>
          </w:p>
          <w:p w14:paraId="69C12805" w14:textId="77777777" w:rsidR="0039191F" w:rsidRPr="008C3D67" w:rsidRDefault="0039191F" w:rsidP="00F03C57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</w:tabs>
              <w:spacing w:before="3"/>
              <w:ind w:right="15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Information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repeated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clearly,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varying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vocabulary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used.</w:t>
            </w:r>
          </w:p>
          <w:p w14:paraId="682CE37D" w14:textId="77777777" w:rsidR="0039191F" w:rsidRPr="00F34CB9" w:rsidRDefault="0039191F" w:rsidP="0097171F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4" w:line="242" w:lineRule="auto"/>
              <w:ind w:right="839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lastRenderedPageBreak/>
              <w:t>SMART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pages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PowerPoint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slides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simple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and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uncluttered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key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information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highlighted</w:t>
            </w:r>
            <w:r w:rsidR="0097171F">
              <w:rPr>
                <w:rFonts w:asciiTheme="minorHAnsi" w:hAnsiTheme="minorHAnsi" w:cstheme="minorHAnsi"/>
                <w:spacing w:val="-2"/>
                <w:sz w:val="24"/>
              </w:rPr>
              <w:t>.</w:t>
            </w:r>
          </w:p>
          <w:p w14:paraId="77FFBF8C" w14:textId="3E5E0856" w:rsidR="00F34CB9" w:rsidRPr="0097171F" w:rsidRDefault="00F34CB9" w:rsidP="0097171F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spacing w:before="4" w:line="242" w:lineRule="auto"/>
              <w:ind w:right="839"/>
              <w:rPr>
                <w:rFonts w:asciiTheme="minorHAnsi" w:hAnsiTheme="minorHAnsi" w:cstheme="minorHAnsi"/>
                <w:sz w:val="24"/>
              </w:rPr>
            </w:pPr>
            <w:r w:rsidRPr="00F34CB9">
              <w:rPr>
                <w:rFonts w:asciiTheme="minorHAnsi" w:hAnsiTheme="minorHAnsi" w:cstheme="minorHAnsi"/>
                <w:sz w:val="24"/>
              </w:rPr>
              <w:t xml:space="preserve">Opportunities to apply </w:t>
            </w:r>
            <w:proofErr w:type="spellStart"/>
            <w:r w:rsidRPr="00F34CB9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F34CB9">
              <w:rPr>
                <w:rFonts w:asciiTheme="minorHAnsi" w:hAnsiTheme="minorHAnsi" w:cstheme="minorHAnsi"/>
                <w:sz w:val="24"/>
              </w:rPr>
              <w:t xml:space="preserve"> skills and knowledge in other areas of the curriculum.</w:t>
            </w:r>
          </w:p>
        </w:tc>
      </w:tr>
      <w:tr w:rsidR="0039191F" w:rsidRPr="008C3D67" w14:paraId="487CECD4" w14:textId="77777777" w:rsidTr="0097171F">
        <w:trPr>
          <w:trHeight w:val="1089"/>
        </w:trPr>
        <w:tc>
          <w:tcPr>
            <w:tcW w:w="2830" w:type="dxa"/>
            <w:shd w:val="clear" w:color="auto" w:fill="33CCCC"/>
          </w:tcPr>
          <w:p w14:paraId="49F29029" w14:textId="77777777" w:rsidR="0039191F" w:rsidRPr="001B000D" w:rsidRDefault="0039191F" w:rsidP="0039191F">
            <w:pPr>
              <w:pStyle w:val="TableParagraph"/>
              <w:spacing w:before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lastRenderedPageBreak/>
              <w:t>Speech, Language &amp; Communication Needs</w:t>
            </w:r>
          </w:p>
          <w:p w14:paraId="36E05046" w14:textId="769215D7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2F3D5F6C" w14:textId="77777777" w:rsidR="0039191F" w:rsidRPr="008C3D67" w:rsidRDefault="0039191F" w:rsidP="0097171F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before="62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Visual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timetables,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signs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symbols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support </w:t>
            </w:r>
            <w:r w:rsidRPr="008C3D67">
              <w:rPr>
                <w:rFonts w:asciiTheme="minorHAnsi" w:hAnsiTheme="minorHAnsi" w:cstheme="minorHAnsi"/>
                <w:sz w:val="24"/>
              </w:rPr>
              <w:t>communication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within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lesson.</w:t>
            </w:r>
          </w:p>
          <w:p w14:paraId="60826C61" w14:textId="77777777" w:rsidR="0039191F" w:rsidRPr="008C3D67" w:rsidRDefault="0039191F" w:rsidP="0097171F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before="4" w:line="242" w:lineRule="auto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Visual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displays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(</w:t>
            </w:r>
            <w:proofErr w:type="spellStart"/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working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walls)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support </w:t>
            </w:r>
            <w:r w:rsidRPr="008C3D67">
              <w:rPr>
                <w:rFonts w:asciiTheme="minorHAnsi" w:hAnsiTheme="minorHAnsi" w:cstheme="minorHAnsi"/>
                <w:sz w:val="24"/>
              </w:rPr>
              <w:t>understanding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key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information.</w:t>
            </w:r>
          </w:p>
          <w:p w14:paraId="06849D48" w14:textId="77777777" w:rsidR="0039191F" w:rsidRPr="008C3D67" w:rsidRDefault="0039191F" w:rsidP="0097171F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90" w:lineRule="exact"/>
              <w:ind w:left="488" w:right="130" w:hanging="359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Non-verbal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clues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used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back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up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what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being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said.</w:t>
            </w:r>
          </w:p>
          <w:p w14:paraId="2892970B" w14:textId="77777777" w:rsidR="0039191F" w:rsidRPr="008C3D67" w:rsidRDefault="0039191F" w:rsidP="0097171F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before="3"/>
              <w:ind w:right="13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verbal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instructions/information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at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slow,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clear </w:t>
            </w:r>
            <w:r w:rsidRPr="008C3D67">
              <w:rPr>
                <w:rFonts w:asciiTheme="minorHAnsi" w:hAnsiTheme="minorHAnsi" w:cstheme="minorHAnsi"/>
                <w:sz w:val="24"/>
              </w:rPr>
              <w:t>pace that matches the child’s understanding.</w:t>
            </w:r>
          </w:p>
          <w:p w14:paraId="567458BB" w14:textId="31C45D27" w:rsidR="0039191F" w:rsidRPr="008C3D67" w:rsidRDefault="0039191F" w:rsidP="0097171F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5"/>
              <w:ind w:left="488" w:right="130" w:hanging="359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regularly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check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child’s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understanding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so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that</w:t>
            </w:r>
            <w:r w:rsidR="002D470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can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identify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misconceptions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or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misunderstandings.</w:t>
            </w:r>
          </w:p>
        </w:tc>
      </w:tr>
      <w:tr w:rsidR="0039191F" w:rsidRPr="008C3D67" w14:paraId="6AC563CC" w14:textId="77777777" w:rsidTr="002D4701">
        <w:trPr>
          <w:trHeight w:val="1089"/>
        </w:trPr>
        <w:tc>
          <w:tcPr>
            <w:tcW w:w="2830" w:type="dxa"/>
            <w:shd w:val="clear" w:color="auto" w:fill="33CCCC"/>
          </w:tcPr>
          <w:p w14:paraId="799149DC" w14:textId="77777777" w:rsidR="0039191F" w:rsidRPr="001B000D" w:rsidRDefault="0039191F" w:rsidP="0039191F">
            <w:pPr>
              <w:pStyle w:val="TableParagraph"/>
              <w:spacing w:before="21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Tourette Syndrome</w:t>
            </w:r>
          </w:p>
          <w:p w14:paraId="08262B99" w14:textId="3F960365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7DB72CDC" w14:textId="77777777" w:rsidR="00672EAE" w:rsidRPr="001B000D" w:rsidRDefault="00672EAE" w:rsidP="00672EAE">
            <w:pPr>
              <w:pStyle w:val="TableParagraph"/>
              <w:numPr>
                <w:ilvl w:val="0"/>
                <w:numId w:val="12"/>
              </w:numPr>
              <w:tabs>
                <w:tab w:val="left" w:pos="546"/>
              </w:tabs>
              <w:spacing w:before="65"/>
              <w:ind w:right="297"/>
              <w:rPr>
                <w:rFonts w:asciiTheme="minorHAnsi" w:hAnsiTheme="minorHAnsi" w:cstheme="minorHAnsi"/>
                <w:sz w:val="24"/>
              </w:rPr>
            </w:pP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1B000D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understand</w:t>
            </w:r>
            <w:r w:rsidRPr="001B000D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how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1B000D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individually</w:t>
            </w:r>
            <w:r w:rsidRPr="001B000D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support</w:t>
            </w:r>
            <w:r w:rsidRPr="001B000D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 xml:space="preserve">child </w:t>
            </w:r>
            <w:r w:rsidRPr="001B000D">
              <w:rPr>
                <w:rFonts w:asciiTheme="minorHAnsi" w:hAnsiTheme="minorHAnsi" w:cstheme="minorHAnsi"/>
                <w:sz w:val="24"/>
              </w:rPr>
              <w:t>with</w:t>
            </w:r>
            <w:r w:rsidRPr="001B000D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tics</w:t>
            </w:r>
            <w:r w:rsidRPr="001B000D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to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ensure</w:t>
            </w:r>
            <w:r w:rsidRPr="001B000D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they</w:t>
            </w:r>
            <w:r w:rsidRPr="001B000D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feel</w:t>
            </w:r>
            <w:r w:rsidRPr="001B000D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safe</w:t>
            </w:r>
            <w:r w:rsidRPr="001B000D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and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respected.</w:t>
            </w:r>
          </w:p>
          <w:p w14:paraId="3B6347C7" w14:textId="02863C00" w:rsidR="0039191F" w:rsidRPr="00672EAE" w:rsidRDefault="00672EAE" w:rsidP="00672EAE">
            <w:pPr>
              <w:pStyle w:val="TableParagraph"/>
              <w:numPr>
                <w:ilvl w:val="0"/>
                <w:numId w:val="12"/>
              </w:numPr>
              <w:tabs>
                <w:tab w:val="left" w:pos="546"/>
              </w:tabs>
              <w:spacing w:before="3"/>
              <w:ind w:right="178"/>
              <w:rPr>
                <w:rFonts w:asciiTheme="minorHAnsi" w:hAnsiTheme="minorHAnsi" w:cstheme="minorHAnsi"/>
                <w:sz w:val="24"/>
              </w:rPr>
            </w:pP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1B000D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support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1B000D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child</w:t>
            </w:r>
            <w:r w:rsidRPr="001B000D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to</w:t>
            </w:r>
            <w:r w:rsidRPr="001B000D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ensure</w:t>
            </w:r>
            <w:r w:rsidRPr="001B000D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they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feel</w:t>
            </w:r>
            <w:r w:rsidRPr="001B000D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>supported</w:t>
            </w:r>
            <w:r w:rsidRPr="001B000D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pacing w:val="-6"/>
                <w:sz w:val="24"/>
              </w:rPr>
              <w:t xml:space="preserve">in </w:t>
            </w:r>
            <w:r w:rsidRPr="001B000D">
              <w:rPr>
                <w:rFonts w:asciiTheme="minorHAnsi" w:hAnsiTheme="minorHAnsi" w:cstheme="minorHAnsi"/>
                <w:sz w:val="24"/>
              </w:rPr>
              <w:t>participating</w:t>
            </w:r>
            <w:r w:rsidRPr="001B000D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within</w:t>
            </w:r>
            <w:r w:rsidRPr="001B000D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the</w:t>
            </w:r>
            <w:r w:rsidRPr="001B000D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lesson</w:t>
            </w:r>
            <w:r w:rsidRPr="001B000D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however</w:t>
            </w:r>
            <w:r w:rsidRPr="001B000D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>they</w:t>
            </w:r>
            <w:r w:rsidRPr="001B000D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1B000D">
              <w:rPr>
                <w:rFonts w:asciiTheme="minorHAnsi" w:hAnsiTheme="minorHAnsi" w:cstheme="minorHAnsi"/>
                <w:sz w:val="24"/>
              </w:rPr>
              <w:t xml:space="preserve">feel </w:t>
            </w:r>
            <w:r w:rsidRPr="001B000D">
              <w:rPr>
                <w:rFonts w:asciiTheme="minorHAnsi" w:hAnsiTheme="minorHAnsi" w:cstheme="minorHAnsi"/>
                <w:spacing w:val="-2"/>
                <w:sz w:val="24"/>
              </w:rPr>
              <w:t>comfortable.</w:t>
            </w:r>
          </w:p>
        </w:tc>
      </w:tr>
      <w:tr w:rsidR="0039191F" w:rsidRPr="008C3D67" w14:paraId="5DB4C99E" w14:textId="77777777" w:rsidTr="00672EAE">
        <w:trPr>
          <w:trHeight w:val="1089"/>
        </w:trPr>
        <w:tc>
          <w:tcPr>
            <w:tcW w:w="2830" w:type="dxa"/>
            <w:shd w:val="clear" w:color="auto" w:fill="33CCCC"/>
          </w:tcPr>
          <w:p w14:paraId="27384AF4" w14:textId="55CB7C60" w:rsidR="0039191F" w:rsidRPr="008C3D67" w:rsidRDefault="0039191F" w:rsidP="00492E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</w:rPr>
              <w:t>Social, Emotional and Mental Health</w:t>
            </w:r>
          </w:p>
        </w:tc>
        <w:tc>
          <w:tcPr>
            <w:tcW w:w="7630" w:type="dxa"/>
          </w:tcPr>
          <w:p w14:paraId="2879D16E" w14:textId="77777777" w:rsidR="0039191F" w:rsidRPr="008C3D67" w:rsidRDefault="0039191F" w:rsidP="00492E60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spacing w:before="60" w:line="242" w:lineRule="auto"/>
              <w:ind w:right="32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learning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environment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calm,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trusting place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where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feel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supported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their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emotions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at </w:t>
            </w:r>
            <w:r w:rsidRPr="008C3D67">
              <w:rPr>
                <w:rFonts w:asciiTheme="minorHAnsi" w:hAnsiTheme="minorHAnsi" w:cstheme="minorHAnsi"/>
                <w:sz w:val="24"/>
              </w:rPr>
              <w:t>all times.</w:t>
            </w:r>
          </w:p>
          <w:p w14:paraId="6464267A" w14:textId="77777777" w:rsidR="0039191F" w:rsidRPr="008C3D67" w:rsidRDefault="0039191F" w:rsidP="00492E60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spacing w:line="242" w:lineRule="auto"/>
              <w:ind w:right="490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working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aware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of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triggers </w:t>
            </w:r>
            <w:r w:rsidRPr="008C3D67">
              <w:rPr>
                <w:rFonts w:asciiTheme="minorHAnsi" w:hAnsiTheme="minorHAnsi" w:cstheme="minorHAnsi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ways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further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support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child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within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classroom.</w:t>
            </w:r>
          </w:p>
          <w:p w14:paraId="6C4C03D6" w14:textId="77777777" w:rsidR="0039191F" w:rsidRPr="00492E60" w:rsidRDefault="0039191F" w:rsidP="00492E60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23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There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consistent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approach</w:t>
            </w:r>
            <w:r w:rsidRPr="008C3D6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expectations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and </w:t>
            </w:r>
            <w:r w:rsidRPr="008C3D67">
              <w:rPr>
                <w:rFonts w:asciiTheme="minorHAnsi" w:hAnsiTheme="minorHAnsi" w:cstheme="minorHAnsi"/>
                <w:sz w:val="24"/>
              </w:rPr>
              <w:t>behaviour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that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based</w:t>
            </w:r>
            <w:r w:rsidRPr="008C3D6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on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positive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praise.</w:t>
            </w:r>
          </w:p>
          <w:p w14:paraId="3B3C0C53" w14:textId="77777777" w:rsidR="00492E60" w:rsidRPr="008C3D67" w:rsidRDefault="00492E60" w:rsidP="00492E60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62"/>
              <w:ind w:right="322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trusting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relationship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nurtured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between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all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adults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in </w:t>
            </w:r>
            <w:r w:rsidRPr="008C3D67">
              <w:rPr>
                <w:rFonts w:asciiTheme="minorHAnsi" w:hAnsiTheme="minorHAnsi" w:cstheme="minorHAnsi"/>
                <w:sz w:val="24"/>
              </w:rPr>
              <w:t>the classroom and the child.</w:t>
            </w:r>
          </w:p>
          <w:p w14:paraId="09B18F11" w14:textId="77777777" w:rsidR="00492E60" w:rsidRPr="008C3D67" w:rsidRDefault="00492E60" w:rsidP="00492E60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4" w:line="242" w:lineRule="auto"/>
              <w:ind w:right="192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This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relationship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enable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adult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know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>triggers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or </w:t>
            </w:r>
            <w:r w:rsidRPr="008C3D67">
              <w:rPr>
                <w:rFonts w:asciiTheme="minorHAnsi" w:hAnsiTheme="minorHAnsi" w:cstheme="minorHAnsi"/>
                <w:sz w:val="24"/>
              </w:rPr>
              <w:t>changes in behaviour that may be caused by the child feeling anxious.</w:t>
            </w:r>
          </w:p>
          <w:p w14:paraId="35A03241" w14:textId="4AAE0C17" w:rsidR="00492E60" w:rsidRPr="008C3D67" w:rsidRDefault="00492E60" w:rsidP="00492E60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23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If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feel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overwhelmed by</w:t>
            </w:r>
            <w:r w:rsidRPr="008C3D6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classroom</w:t>
            </w:r>
            <w:r w:rsidRPr="008C3D6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environment, 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they can use a quiet </w:t>
            </w:r>
            <w:r w:rsidR="00672EAE">
              <w:rPr>
                <w:rFonts w:asciiTheme="minorHAnsi" w:hAnsiTheme="minorHAnsi" w:cstheme="minorHAnsi"/>
                <w:sz w:val="24"/>
              </w:rPr>
              <w:t>safe</w:t>
            </w:r>
            <w:r w:rsidRPr="008C3D67">
              <w:rPr>
                <w:rFonts w:asciiTheme="minorHAnsi" w:hAnsiTheme="minorHAnsi" w:cstheme="minorHAnsi"/>
                <w:sz w:val="24"/>
              </w:rPr>
              <w:t xml:space="preserve"> space.</w:t>
            </w:r>
          </w:p>
        </w:tc>
      </w:tr>
      <w:tr w:rsidR="0039191F" w:rsidRPr="008C3D67" w14:paraId="7CB38DFA" w14:textId="77777777" w:rsidTr="00672EAE">
        <w:trPr>
          <w:trHeight w:val="1089"/>
        </w:trPr>
        <w:tc>
          <w:tcPr>
            <w:tcW w:w="2830" w:type="dxa"/>
            <w:shd w:val="clear" w:color="auto" w:fill="33CCCC"/>
          </w:tcPr>
          <w:p w14:paraId="7A6F47A9" w14:textId="77777777" w:rsidR="0039191F" w:rsidRPr="001B000D" w:rsidRDefault="0039191F" w:rsidP="0039191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1B00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Visual Impairment</w:t>
            </w:r>
          </w:p>
          <w:p w14:paraId="2BF1C91E" w14:textId="4F27F91C" w:rsidR="0039191F" w:rsidRPr="008C3D67" w:rsidRDefault="0039191F" w:rsidP="0039191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30" w:type="dxa"/>
          </w:tcPr>
          <w:p w14:paraId="0B9412D4" w14:textId="7859FFA3" w:rsidR="0039191F" w:rsidRPr="008C3D67" w:rsidRDefault="0039191F" w:rsidP="0039191F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before="59" w:line="242" w:lineRule="auto"/>
              <w:ind w:right="349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Anything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>that is being</w:t>
            </w:r>
            <w:r w:rsidRPr="008C3D67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6"/>
                <w:sz w:val="24"/>
              </w:rPr>
              <w:t xml:space="preserve">displayed (PowerPoint presentation, </w:t>
            </w:r>
            <w:proofErr w:type="spellStart"/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working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wall</w:t>
            </w:r>
            <w:r w:rsidR="00672EA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="00672EAE">
              <w:rPr>
                <w:rFonts w:asciiTheme="minorHAnsi" w:hAnsiTheme="minorHAnsi" w:cstheme="minorHAnsi"/>
                <w:spacing w:val="-2"/>
                <w:sz w:val="24"/>
              </w:rPr>
              <w:t>etc</w:t>
            </w:r>
            <w:proofErr w:type="spellEnd"/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)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large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easily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visible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from </w:t>
            </w:r>
            <w:r w:rsidRPr="008C3D67">
              <w:rPr>
                <w:rFonts w:asciiTheme="minorHAnsi" w:hAnsiTheme="minorHAnsi" w:cstheme="minorHAnsi"/>
                <w:sz w:val="24"/>
              </w:rPr>
              <w:t>anywhere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in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classroom.</w:t>
            </w:r>
          </w:p>
          <w:p w14:paraId="4AA301BE" w14:textId="77777777" w:rsidR="0039191F" w:rsidRPr="008C3D67" w:rsidRDefault="0039191F" w:rsidP="0039191F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line="242" w:lineRule="auto"/>
              <w:ind w:right="167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able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‘take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break’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from</w:t>
            </w:r>
            <w:r w:rsidRPr="008C3D6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their</w:t>
            </w:r>
            <w:r w:rsidRPr="008C3D6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8C3D67">
              <w:rPr>
                <w:rFonts w:asciiTheme="minorHAnsi" w:hAnsiTheme="minorHAnsi" w:cstheme="minorHAnsi"/>
                <w:sz w:val="24"/>
              </w:rPr>
              <w:t>maths</w:t>
            </w:r>
            <w:proofErr w:type="spellEnd"/>
            <w:r w:rsidRPr="008C3D67">
              <w:rPr>
                <w:rFonts w:asciiTheme="minorHAnsi" w:hAnsiTheme="minorHAnsi" w:cstheme="minorHAnsi"/>
                <w:sz w:val="24"/>
              </w:rPr>
              <w:t xml:space="preserve"> learning</w:t>
            </w:r>
            <w:r w:rsidRPr="008C3D67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whenever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needed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ensure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they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are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able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to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focus visually and avoid fatigue.</w:t>
            </w:r>
          </w:p>
          <w:p w14:paraId="6A86AEBC" w14:textId="77777777" w:rsidR="0039191F" w:rsidRPr="008C3D67" w:rsidRDefault="0039191F" w:rsidP="0039191F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line="242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Images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text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within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any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printed</w:t>
            </w:r>
            <w:r w:rsidRPr="008C3D67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work</w:t>
            </w:r>
            <w:r w:rsidRPr="008C3D67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4"/>
                <w:sz w:val="24"/>
              </w:rPr>
              <w:t xml:space="preserve">enlarged </w:t>
            </w:r>
            <w:r w:rsidRPr="008C3D67">
              <w:rPr>
                <w:rFonts w:asciiTheme="minorHAnsi" w:hAnsiTheme="minorHAnsi" w:cstheme="minorHAnsi"/>
                <w:sz w:val="24"/>
              </w:rPr>
              <w:t>with the recommended font</w:t>
            </w:r>
            <w:r w:rsidRPr="008C3D6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z w:val="24"/>
              </w:rPr>
              <w:t>size.</w:t>
            </w:r>
          </w:p>
          <w:p w14:paraId="4BEA64E5" w14:textId="77777777" w:rsidR="0039191F" w:rsidRPr="008C3D67" w:rsidRDefault="0039191F" w:rsidP="0039191F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ind w:right="165"/>
              <w:rPr>
                <w:rFonts w:asciiTheme="minorHAnsi" w:hAnsiTheme="minorHAnsi" w:cstheme="minorHAnsi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will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provided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thicker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and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darker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pencil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to ensure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their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writing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is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clear.</w:t>
            </w:r>
          </w:p>
          <w:p w14:paraId="75BD5D5C" w14:textId="7A2D9608" w:rsidR="0039191F" w:rsidRPr="008C3D67" w:rsidRDefault="0039191F" w:rsidP="0039191F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before="58"/>
              <w:ind w:right="123"/>
              <w:rPr>
                <w:rFonts w:asciiTheme="minorHAnsi" w:hAnsiTheme="minorHAnsi" w:cstheme="minorHAnsi"/>
                <w:spacing w:val="-4"/>
                <w:sz w:val="24"/>
              </w:rPr>
            </w:pP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Children</w:t>
            </w:r>
            <w:r w:rsidRPr="008C3D67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may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be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provided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with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larger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>squared</w:t>
            </w:r>
            <w:r w:rsidRPr="008C3D67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8C3D67">
              <w:rPr>
                <w:rFonts w:asciiTheme="minorHAnsi" w:hAnsiTheme="minorHAnsi" w:cstheme="minorHAnsi"/>
                <w:spacing w:val="-2"/>
                <w:sz w:val="24"/>
              </w:rPr>
              <w:t xml:space="preserve">exercise </w:t>
            </w:r>
            <w:r w:rsidRPr="008C3D67">
              <w:rPr>
                <w:rFonts w:asciiTheme="minorHAnsi" w:hAnsiTheme="minorHAnsi" w:cstheme="minorHAnsi"/>
                <w:sz w:val="24"/>
              </w:rPr>
              <w:t>book if preferred.</w:t>
            </w:r>
          </w:p>
        </w:tc>
      </w:tr>
    </w:tbl>
    <w:p w14:paraId="1506282F" w14:textId="77777777" w:rsidR="00F31EFD" w:rsidRPr="008C3D67" w:rsidRDefault="00F31EFD">
      <w:pPr>
        <w:rPr>
          <w:rFonts w:asciiTheme="minorHAnsi" w:hAnsiTheme="minorHAnsi" w:cstheme="minorHAnsi"/>
        </w:rPr>
      </w:pPr>
    </w:p>
    <w:sectPr w:rsidR="00F31EFD" w:rsidRPr="008C3D67" w:rsidSect="00542E88">
      <w:headerReference w:type="default" r:id="rId13"/>
      <w:footerReference w:type="default" r:id="rId14"/>
      <w:pgSz w:w="11910" w:h="16840"/>
      <w:pgMar w:top="1135" w:right="708" w:bottom="1340" w:left="708" w:header="72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2150" w14:textId="77777777" w:rsidR="00F31EFD" w:rsidRDefault="00F31EFD">
      <w:r>
        <w:separator/>
      </w:r>
    </w:p>
  </w:endnote>
  <w:endnote w:type="continuationSeparator" w:id="0">
    <w:p w14:paraId="02FE9605" w14:textId="77777777" w:rsidR="00F31EFD" w:rsidRDefault="00F3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2830" w14:textId="4FDCC95D" w:rsidR="004C1415" w:rsidRDefault="004C1415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0C78" w14:textId="77777777" w:rsidR="00F31EFD" w:rsidRDefault="00F31EFD">
      <w:r>
        <w:separator/>
      </w:r>
    </w:p>
  </w:footnote>
  <w:footnote w:type="continuationSeparator" w:id="0">
    <w:p w14:paraId="701AE8C5" w14:textId="77777777" w:rsidR="00F31EFD" w:rsidRDefault="00F3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282F" w14:textId="5DE348C1" w:rsidR="004C1415" w:rsidRDefault="004C1415">
    <w:pPr>
      <w:pStyle w:val="BodyText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DEE"/>
    <w:multiLevelType w:val="hybridMultilevel"/>
    <w:tmpl w:val="5D0860A0"/>
    <w:lvl w:ilvl="0" w:tplc="38D4AE0E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76C9B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B902313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3B2C904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4" w:tplc="300CBBA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8190027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2A0CE4C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7" w:tplc="C80E5DDE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8" w:tplc="6524AA8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B04448"/>
    <w:multiLevelType w:val="hybridMultilevel"/>
    <w:tmpl w:val="63D2DD5E"/>
    <w:lvl w:ilvl="0" w:tplc="FEA8117C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A60A84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CB9E069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2BCC99B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7346B7A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B5B42FDE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C168432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D2AC8AC6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4F18C9B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BE69F0"/>
    <w:multiLevelType w:val="hybridMultilevel"/>
    <w:tmpl w:val="E2B4A97E"/>
    <w:lvl w:ilvl="0" w:tplc="E2348894">
      <w:numFmt w:val="bullet"/>
      <w:lvlText w:val="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B03D7C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22D6E10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8466D4D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 w:tplc="1A5C79B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5" w:tplc="251E5E2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7F9C0D0C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7" w:tplc="ECCC139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8" w:tplc="9F6C992E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36012A"/>
    <w:multiLevelType w:val="hybridMultilevel"/>
    <w:tmpl w:val="C826F0E2"/>
    <w:lvl w:ilvl="0" w:tplc="CCF20376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2A157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CA1898B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0E48497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1EFADFBE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359869E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1F1A9A9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4B08BFAC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DF00A8D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733C40"/>
    <w:multiLevelType w:val="hybridMultilevel"/>
    <w:tmpl w:val="594C0DB6"/>
    <w:lvl w:ilvl="0" w:tplc="5088E0F6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3C95C4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155E0AA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2E9472C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08921F5A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17CE7ED4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FC32D2EC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1E0E7AF8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1AA69F4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9024EE"/>
    <w:multiLevelType w:val="hybridMultilevel"/>
    <w:tmpl w:val="F7729246"/>
    <w:lvl w:ilvl="0" w:tplc="23549640">
      <w:numFmt w:val="bullet"/>
      <w:lvlText w:val="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4C683E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7A1E4A7C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067AC5C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 w:tplc="A6CED2E6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5" w:tplc="5F1C3B9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C3A0634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7" w:tplc="C428AA92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8" w:tplc="2514E036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175A1F"/>
    <w:multiLevelType w:val="hybridMultilevel"/>
    <w:tmpl w:val="37681960"/>
    <w:lvl w:ilvl="0" w:tplc="B678B086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9E06BC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DB2231E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B4908618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D4EE50C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64600CB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FD461CA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8F1481CE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2652904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19F7E99"/>
    <w:multiLevelType w:val="hybridMultilevel"/>
    <w:tmpl w:val="1DAA455C"/>
    <w:lvl w:ilvl="0" w:tplc="5B369D2C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5CDB74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9BB63CC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F1C222C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29CE30AA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6346ED9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159A293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F9A86A04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BB1A68C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B3499C"/>
    <w:multiLevelType w:val="hybridMultilevel"/>
    <w:tmpl w:val="46A8EAAE"/>
    <w:lvl w:ilvl="0" w:tplc="CD62D626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4E20B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436261C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5112860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A2C4B55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A08E048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C0AC325A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01DE21CE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6642588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8267EC4"/>
    <w:multiLevelType w:val="hybridMultilevel"/>
    <w:tmpl w:val="0DFE40AE"/>
    <w:lvl w:ilvl="0" w:tplc="DF2404C4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A6856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28BCFE1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1E5E3ED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70F259E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26CA6A1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6CAC5A6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1B8E8588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3BD4AEE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8C797F"/>
    <w:multiLevelType w:val="hybridMultilevel"/>
    <w:tmpl w:val="B8680926"/>
    <w:lvl w:ilvl="0" w:tplc="4446C656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CEDE7C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E0D4C3AA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C2F6FFE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E6C2333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F2F4144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E5E89A3E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C32AA924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7402E75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5121847"/>
    <w:multiLevelType w:val="hybridMultilevel"/>
    <w:tmpl w:val="1C7ADF14"/>
    <w:lvl w:ilvl="0" w:tplc="93D6E636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DEBD4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C03AF3A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C46AC27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ABE878B8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86A2869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B01465C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BEF06E56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611CDB08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49264C"/>
    <w:multiLevelType w:val="hybridMultilevel"/>
    <w:tmpl w:val="C4DEF046"/>
    <w:lvl w:ilvl="0" w:tplc="6540AFFC">
      <w:numFmt w:val="bullet"/>
      <w:lvlText w:val="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C23CA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841CB1A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59545D5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 w:tplc="5962778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5" w:tplc="2612040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26E45EE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7" w:tplc="373447A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8" w:tplc="3A0681D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A62483C"/>
    <w:multiLevelType w:val="hybridMultilevel"/>
    <w:tmpl w:val="CAFA6BDA"/>
    <w:lvl w:ilvl="0" w:tplc="FE8616EE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F08B4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66E625D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0F5A4F2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06426488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0AB4E1B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9B14BE3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697C5802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B68CA63C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FA86A22"/>
    <w:multiLevelType w:val="hybridMultilevel"/>
    <w:tmpl w:val="D3D080A2"/>
    <w:lvl w:ilvl="0" w:tplc="31948106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FCE26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341A28D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4770195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5A7472B4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CEB2046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26A6114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7C2C1842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E04EC89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CC6B59"/>
    <w:multiLevelType w:val="hybridMultilevel"/>
    <w:tmpl w:val="E90E4C56"/>
    <w:lvl w:ilvl="0" w:tplc="14E4E2F4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40C032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C20E2AB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E262816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6A72301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3CB4434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43A4485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7" w:tplc="96747012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0024A7D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num w:numId="1" w16cid:durableId="1058944245">
    <w:abstractNumId w:val="9"/>
  </w:num>
  <w:num w:numId="2" w16cid:durableId="1275284313">
    <w:abstractNumId w:val="14"/>
  </w:num>
  <w:num w:numId="3" w16cid:durableId="1851412012">
    <w:abstractNumId w:val="7"/>
  </w:num>
  <w:num w:numId="4" w16cid:durableId="1866164144">
    <w:abstractNumId w:val="8"/>
  </w:num>
  <w:num w:numId="5" w16cid:durableId="1043870659">
    <w:abstractNumId w:val="13"/>
  </w:num>
  <w:num w:numId="6" w16cid:durableId="730232493">
    <w:abstractNumId w:val="1"/>
  </w:num>
  <w:num w:numId="7" w16cid:durableId="1409881946">
    <w:abstractNumId w:val="4"/>
  </w:num>
  <w:num w:numId="8" w16cid:durableId="290206220">
    <w:abstractNumId w:val="10"/>
  </w:num>
  <w:num w:numId="9" w16cid:durableId="1568951487">
    <w:abstractNumId w:val="15"/>
  </w:num>
  <w:num w:numId="10" w16cid:durableId="1258564845">
    <w:abstractNumId w:val="6"/>
  </w:num>
  <w:num w:numId="11" w16cid:durableId="242029866">
    <w:abstractNumId w:val="3"/>
  </w:num>
  <w:num w:numId="12" w16cid:durableId="1760518171">
    <w:abstractNumId w:val="2"/>
  </w:num>
  <w:num w:numId="13" w16cid:durableId="1231311069">
    <w:abstractNumId w:val="12"/>
  </w:num>
  <w:num w:numId="14" w16cid:durableId="913198065">
    <w:abstractNumId w:val="5"/>
  </w:num>
  <w:num w:numId="15" w16cid:durableId="792361684">
    <w:abstractNumId w:val="0"/>
  </w:num>
  <w:num w:numId="16" w16cid:durableId="1666087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415"/>
    <w:rsid w:val="00011661"/>
    <w:rsid w:val="00244DBB"/>
    <w:rsid w:val="0027223F"/>
    <w:rsid w:val="002D4701"/>
    <w:rsid w:val="0039191F"/>
    <w:rsid w:val="00402C75"/>
    <w:rsid w:val="00403493"/>
    <w:rsid w:val="00492E60"/>
    <w:rsid w:val="004C1415"/>
    <w:rsid w:val="00542E88"/>
    <w:rsid w:val="005A1B7A"/>
    <w:rsid w:val="00612D63"/>
    <w:rsid w:val="00672EAE"/>
    <w:rsid w:val="006F3243"/>
    <w:rsid w:val="006F780D"/>
    <w:rsid w:val="007630EB"/>
    <w:rsid w:val="008C3D67"/>
    <w:rsid w:val="00921566"/>
    <w:rsid w:val="0097171F"/>
    <w:rsid w:val="00A2231E"/>
    <w:rsid w:val="00C15345"/>
    <w:rsid w:val="00C55AC7"/>
    <w:rsid w:val="00E74019"/>
    <w:rsid w:val="00E83FDD"/>
    <w:rsid w:val="00F03C57"/>
    <w:rsid w:val="00F31EFD"/>
    <w:rsid w:val="00F34CB9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87"/>
  <w15:docId w15:val="{8E9C6CE1-8ABF-49A0-AACA-6102CA0B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2" w:after="1"/>
    </w:pPr>
    <w:rPr>
      <w:rFonts w:ascii="Tahoma" w:eastAsia="Tahoma" w:hAnsi="Tahoma" w:cs="Tahom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2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31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22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31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5955f-2c5b-4a8a-a96f-612831e67eac" xsi:nil="true"/>
    <lcf76f155ced4ddcb4097134ff3c332f xmlns="a0c73100-c180-4ea7-bbd0-d1dbdb14de21">
      <Terms xmlns="http://schemas.microsoft.com/office/infopath/2007/PartnerControls"/>
    </lcf76f155ced4ddcb4097134ff3c332f>
    <_dlc_DocId xmlns="4085955f-2c5b-4a8a-a96f-612831e67eac">Y2KND42S6JAK-210133487-896247</_dlc_DocId>
    <_dlc_DocIdUrl xmlns="4085955f-2c5b-4a8a-a96f-612831e67eac">
      <Url>https://carbeile.sharepoint.com/sites/StaffShared2021/_layouts/15/DocIdRedir.aspx?ID=Y2KND42S6JAK-210133487-896247</Url>
      <Description>Y2KND42S6JAK-210133487-896247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BFC4710894395503FAA08B54BA0" ma:contentTypeVersion="18" ma:contentTypeDescription="Create a new document." ma:contentTypeScope="" ma:versionID="71bd85ece77aac98870fdb3b1a16267c">
  <xsd:schema xmlns:xsd="http://www.w3.org/2001/XMLSchema" xmlns:xs="http://www.w3.org/2001/XMLSchema" xmlns:p="http://schemas.microsoft.com/office/2006/metadata/properties" xmlns:ns2="4085955f-2c5b-4a8a-a96f-612831e67eac" xmlns:ns3="a0c73100-c180-4ea7-bbd0-d1dbdb14de21" targetNamespace="http://schemas.microsoft.com/office/2006/metadata/properties" ma:root="true" ma:fieldsID="c71408cddfa51c42e5524655dcb87d1d" ns2:_="" ns3:_="">
    <xsd:import namespace="4085955f-2c5b-4a8a-a96f-612831e67eac"/>
    <xsd:import namespace="a0c73100-c180-4ea7-bbd0-d1dbdb14de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955f-2c5b-4a8a-a96f-612831e67e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f5e5c6-6639-4a97-9f76-e96dea49636c}" ma:internalName="TaxCatchAll" ma:showField="CatchAllData" ma:web="4085955f-2c5b-4a8a-a96f-612831e6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00-c180-4ea7-bbd0-d1dbdb14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c8a746-bc31-49e2-ae36-8a0c96f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CF234-69C5-451D-B27D-BCE7D5F1ED2B}">
  <ds:schemaRefs>
    <ds:schemaRef ds:uri="http://schemas.microsoft.com/office/2006/metadata/properties"/>
    <ds:schemaRef ds:uri="http://schemas.microsoft.com/office/infopath/2007/PartnerControls"/>
    <ds:schemaRef ds:uri="4085955f-2c5b-4a8a-a96f-612831e67eac"/>
    <ds:schemaRef ds:uri="a0c73100-c180-4ea7-bbd0-d1dbdb14de21"/>
  </ds:schemaRefs>
</ds:datastoreItem>
</file>

<file path=customXml/itemProps2.xml><?xml version="1.0" encoding="utf-8"?>
<ds:datastoreItem xmlns:ds="http://schemas.openxmlformats.org/officeDocument/2006/customXml" ds:itemID="{D0C87922-8996-4F7F-B773-60EAF85E7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7F60B-44B0-4176-9BC8-2EE77B2D7C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2F8674-1AB5-47D3-8F1E-48120ED56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5955f-2c5b-4a8a-a96f-612831e67eac"/>
    <ds:schemaRef ds:uri="a0c73100-c180-4ea7-bbd0-d1dbdb14d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Daniel Tamblyn</cp:lastModifiedBy>
  <cp:revision>26</cp:revision>
  <dcterms:created xsi:type="dcterms:W3CDTF">2025-02-20T16:16:00Z</dcterms:created>
  <dcterms:modified xsi:type="dcterms:W3CDTF">2025-02-22T18:13:00Z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0x01010098272BFC4710894395503FAA08B54BA0</vt:lpwstr>
  </property>
  <property fmtid="{D5CDD505-2E9C-101B-9397-08002B2CF9AE}" pid="3" name="Created">
    <vt:filetime>2024-07-08T00:00:00Z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2025-02-20T00:00:00Z</vt:filetime>
  </property>
  <property fmtid="{D5CDD505-2E9C-101B-9397-08002B2CF9AE}" pid="6" name="MediaServiceImageTags">
    <vt:lpwstr/>
  </property>
  <property fmtid="{D5CDD505-2E9C-101B-9397-08002B2CF9AE}" pid="7" name="Order">
    <vt:lpwstr>4187600.000000</vt:lpwstr>
  </property>
  <property fmtid="{D5CDD505-2E9C-101B-9397-08002B2CF9AE}" pid="8" name="Producer">
    <vt:lpwstr>Adobe PDF Library 24.2.159</vt:lpwstr>
  </property>
  <property fmtid="{D5CDD505-2E9C-101B-9397-08002B2CF9AE}" pid="9" name="SourceModified">
    <vt:lpwstr>D:20240708100132</vt:lpwstr>
  </property>
  <property fmtid="{D5CDD505-2E9C-101B-9397-08002B2CF9AE}" pid="10" name="_dlc_DocIdItemGuid">
    <vt:lpwstr>e5b7e169-feb2-4875-9f5f-1519937872fb</vt:lpwstr>
  </property>
</Properties>
</file>