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3790" w14:textId="11AF25E1" w:rsidR="00A94153" w:rsidRPr="008F46FE" w:rsidRDefault="00CC0243">
      <w:pPr>
        <w:rPr>
          <w:b/>
          <w:sz w:val="28"/>
          <w:szCs w:val="28"/>
        </w:rPr>
      </w:pPr>
      <w:r w:rsidRPr="006E0DA5">
        <w:rPr>
          <w:b/>
          <w:color w:val="00B050"/>
          <w:sz w:val="28"/>
          <w:szCs w:val="28"/>
        </w:rPr>
        <w:t>Sport Premium Report to Governors –</w:t>
      </w:r>
      <w:r w:rsidR="00826FB9">
        <w:rPr>
          <w:b/>
          <w:color w:val="00B050"/>
          <w:sz w:val="28"/>
          <w:szCs w:val="28"/>
        </w:rPr>
        <w:t xml:space="preserve"> </w:t>
      </w:r>
      <w:r w:rsidRPr="006E0DA5">
        <w:rPr>
          <w:b/>
          <w:color w:val="00B050"/>
          <w:sz w:val="28"/>
          <w:szCs w:val="28"/>
        </w:rPr>
        <w:t xml:space="preserve"> </w:t>
      </w:r>
      <w:r w:rsidR="000E036D">
        <w:rPr>
          <w:b/>
          <w:color w:val="00B050"/>
          <w:sz w:val="28"/>
          <w:szCs w:val="28"/>
        </w:rPr>
        <w:t>Autumn</w:t>
      </w:r>
      <w:r w:rsidR="00D26F59">
        <w:rPr>
          <w:b/>
          <w:color w:val="00B050"/>
          <w:sz w:val="28"/>
          <w:szCs w:val="28"/>
        </w:rPr>
        <w:t xml:space="preserve"> 2023</w:t>
      </w:r>
      <w:r w:rsidR="000E036D">
        <w:rPr>
          <w:b/>
          <w:color w:val="00B050"/>
          <w:sz w:val="28"/>
          <w:szCs w:val="28"/>
        </w:rPr>
        <w:t>/24</w:t>
      </w:r>
    </w:p>
    <w:p w14:paraId="53B64A94" w14:textId="77777777" w:rsidR="00CC0243" w:rsidRPr="00826FB9" w:rsidRDefault="00CC0243">
      <w:pPr>
        <w:rPr>
          <w:b/>
          <w:sz w:val="26"/>
          <w:szCs w:val="26"/>
        </w:rPr>
      </w:pPr>
      <w:r w:rsidRPr="00826FB9">
        <w:rPr>
          <w:b/>
          <w:sz w:val="26"/>
          <w:szCs w:val="26"/>
        </w:rPr>
        <w:t xml:space="preserve">Key indicators </w:t>
      </w:r>
    </w:p>
    <w:p w14:paraId="1358039C" w14:textId="28B2D486" w:rsidR="00CC0243" w:rsidRPr="00F47B0A" w:rsidRDefault="00CC0243">
      <w:pPr>
        <w:rPr>
          <w:b/>
          <w:sz w:val="24"/>
          <w:szCs w:val="24"/>
        </w:rPr>
      </w:pPr>
      <w:r w:rsidRPr="00F47B0A">
        <w:rPr>
          <w:b/>
          <w:sz w:val="24"/>
          <w:szCs w:val="24"/>
        </w:rPr>
        <w:t>1.</w:t>
      </w:r>
      <w:r w:rsidR="00D65A32">
        <w:rPr>
          <w:b/>
          <w:sz w:val="24"/>
          <w:szCs w:val="24"/>
        </w:rPr>
        <w:t xml:space="preserve"> The engagement of al pupils in regular physical activity – the Chief Medical Officer guidelines recommend that al</w:t>
      </w:r>
      <w:r w:rsidR="0094755C">
        <w:rPr>
          <w:b/>
          <w:sz w:val="24"/>
          <w:szCs w:val="24"/>
        </w:rPr>
        <w:t>l</w:t>
      </w:r>
      <w:r w:rsidR="00D65A32">
        <w:rPr>
          <w:b/>
          <w:sz w:val="24"/>
          <w:szCs w:val="24"/>
        </w:rPr>
        <w:t xml:space="preserve"> children and young people aged 5-18 engage in at least 60 minutes of physical activity a day of which 30 minutes should be in school </w:t>
      </w:r>
    </w:p>
    <w:p w14:paraId="328F327E" w14:textId="77777777" w:rsidR="00CC0243" w:rsidRPr="00F47B0A" w:rsidRDefault="00CC0243">
      <w:pPr>
        <w:rPr>
          <w:b/>
          <w:sz w:val="24"/>
          <w:szCs w:val="24"/>
        </w:rPr>
      </w:pPr>
      <w:r w:rsidRPr="00F47B0A">
        <w:rPr>
          <w:b/>
          <w:sz w:val="24"/>
          <w:szCs w:val="24"/>
        </w:rPr>
        <w:t>2.</w:t>
      </w:r>
      <w:r w:rsidR="00D65A32">
        <w:rPr>
          <w:b/>
          <w:sz w:val="24"/>
          <w:szCs w:val="24"/>
        </w:rPr>
        <w:t xml:space="preserve"> The profile of PE and sport is raised across the school as a tool for whole school improvement</w:t>
      </w:r>
    </w:p>
    <w:p w14:paraId="3A90D5CE" w14:textId="77777777" w:rsidR="00CC0243" w:rsidRPr="00F47B0A" w:rsidRDefault="00CC0243">
      <w:pPr>
        <w:rPr>
          <w:b/>
          <w:sz w:val="24"/>
          <w:szCs w:val="24"/>
        </w:rPr>
      </w:pPr>
      <w:r w:rsidRPr="00F47B0A">
        <w:rPr>
          <w:b/>
          <w:sz w:val="24"/>
          <w:szCs w:val="24"/>
        </w:rPr>
        <w:t>3.</w:t>
      </w:r>
      <w:r w:rsidR="00D65A32">
        <w:rPr>
          <w:b/>
          <w:sz w:val="24"/>
          <w:szCs w:val="24"/>
        </w:rPr>
        <w:t xml:space="preserve"> Increased confidence, knowledge and skills of all staff in teaching PE and sport</w:t>
      </w:r>
    </w:p>
    <w:p w14:paraId="616704FE" w14:textId="77777777" w:rsidR="00CC0243" w:rsidRPr="00F47B0A" w:rsidRDefault="00CC0243">
      <w:pPr>
        <w:rPr>
          <w:b/>
          <w:sz w:val="24"/>
          <w:szCs w:val="24"/>
        </w:rPr>
      </w:pPr>
      <w:r w:rsidRPr="00F47B0A">
        <w:rPr>
          <w:b/>
          <w:sz w:val="24"/>
          <w:szCs w:val="24"/>
        </w:rPr>
        <w:t>4.</w:t>
      </w:r>
      <w:r w:rsidR="00D65A32">
        <w:rPr>
          <w:b/>
          <w:sz w:val="24"/>
          <w:szCs w:val="24"/>
        </w:rPr>
        <w:t xml:space="preserve"> Broader experience of a range of sports and activities offered to all pupils</w:t>
      </w:r>
    </w:p>
    <w:p w14:paraId="48377737" w14:textId="77777777" w:rsidR="00CC0243" w:rsidRPr="00F47B0A" w:rsidRDefault="00CC0243">
      <w:pPr>
        <w:rPr>
          <w:b/>
          <w:sz w:val="24"/>
          <w:szCs w:val="24"/>
        </w:rPr>
      </w:pPr>
      <w:r w:rsidRPr="00F47B0A">
        <w:rPr>
          <w:b/>
          <w:sz w:val="24"/>
          <w:szCs w:val="24"/>
        </w:rPr>
        <w:t>5.</w:t>
      </w:r>
      <w:r w:rsidR="00D65A32">
        <w:rPr>
          <w:b/>
          <w:sz w:val="24"/>
          <w:szCs w:val="24"/>
        </w:rPr>
        <w:t xml:space="preserve"> Increased participation in competitive sport</w:t>
      </w:r>
    </w:p>
    <w:p w14:paraId="12E544E3" w14:textId="77777777" w:rsidR="00CC0243" w:rsidRPr="00F47B0A" w:rsidRDefault="00CC0243">
      <w:pPr>
        <w:rPr>
          <w:b/>
          <w:sz w:val="24"/>
          <w:szCs w:val="24"/>
        </w:rPr>
      </w:pPr>
    </w:p>
    <w:p w14:paraId="00906C05" w14:textId="77777777" w:rsidR="00CC0243" w:rsidRPr="00F47B0A" w:rsidRDefault="00CC0243">
      <w:pPr>
        <w:rPr>
          <w:b/>
          <w:sz w:val="24"/>
          <w:szCs w:val="24"/>
        </w:rPr>
      </w:pPr>
    </w:p>
    <w:p w14:paraId="3F8CAE18" w14:textId="77777777" w:rsidR="00CC0243" w:rsidRPr="00F47B0A" w:rsidRDefault="00CC0243">
      <w:pPr>
        <w:rPr>
          <w:b/>
          <w:sz w:val="24"/>
          <w:szCs w:val="24"/>
        </w:rPr>
      </w:pPr>
    </w:p>
    <w:p w14:paraId="319E6B5F" w14:textId="7380918B" w:rsidR="00CC0243" w:rsidRDefault="00CC0243">
      <w:pPr>
        <w:rPr>
          <w:b/>
          <w:sz w:val="24"/>
          <w:szCs w:val="24"/>
        </w:rPr>
      </w:pPr>
    </w:p>
    <w:p w14:paraId="265C714A" w14:textId="4372FE06" w:rsidR="00832525" w:rsidRDefault="00832525">
      <w:pPr>
        <w:rPr>
          <w:b/>
          <w:sz w:val="24"/>
          <w:szCs w:val="24"/>
        </w:rPr>
      </w:pPr>
    </w:p>
    <w:p w14:paraId="2D87F35D" w14:textId="538FFFB1" w:rsidR="00832525" w:rsidRDefault="00832525">
      <w:pPr>
        <w:rPr>
          <w:b/>
          <w:sz w:val="24"/>
          <w:szCs w:val="24"/>
        </w:rPr>
      </w:pPr>
    </w:p>
    <w:p w14:paraId="5650F906" w14:textId="77777777" w:rsidR="00832525" w:rsidRPr="00F47B0A" w:rsidRDefault="00832525">
      <w:pPr>
        <w:rPr>
          <w:b/>
          <w:sz w:val="24"/>
          <w:szCs w:val="24"/>
        </w:rPr>
      </w:pPr>
    </w:p>
    <w:p w14:paraId="2589F1D5" w14:textId="77777777" w:rsidR="00CC0243" w:rsidRDefault="00CC0243"/>
    <w:p w14:paraId="380F3572" w14:textId="77777777" w:rsidR="00CC0243" w:rsidRDefault="00CC0243"/>
    <w:p w14:paraId="3A8231AD" w14:textId="585D6F60" w:rsidR="00CC0243" w:rsidRDefault="00CC0243">
      <w:pPr>
        <w:rPr>
          <w:b/>
          <w:color w:val="00B050"/>
          <w:sz w:val="28"/>
          <w:szCs w:val="24"/>
        </w:rPr>
      </w:pPr>
      <w:r w:rsidRPr="00C264DD">
        <w:rPr>
          <w:b/>
          <w:color w:val="00B050"/>
          <w:sz w:val="28"/>
          <w:szCs w:val="24"/>
        </w:rPr>
        <w:lastRenderedPageBreak/>
        <w:t xml:space="preserve">Overall aims for </w:t>
      </w:r>
      <w:r w:rsidR="006E7BB8">
        <w:rPr>
          <w:b/>
          <w:color w:val="00B050"/>
          <w:sz w:val="28"/>
          <w:szCs w:val="24"/>
        </w:rPr>
        <w:t>this</w:t>
      </w:r>
      <w:r w:rsidRPr="00C264DD">
        <w:rPr>
          <w:b/>
          <w:color w:val="00B050"/>
          <w:sz w:val="28"/>
          <w:szCs w:val="24"/>
        </w:rPr>
        <w:t xml:space="preserve"> year </w:t>
      </w:r>
      <w:r w:rsidR="006E7BB8">
        <w:rPr>
          <w:b/>
          <w:color w:val="00B050"/>
          <w:sz w:val="28"/>
          <w:szCs w:val="24"/>
        </w:rPr>
        <w:t>and next term</w:t>
      </w:r>
    </w:p>
    <w:p w14:paraId="3A77B6A4" w14:textId="6337FC0F" w:rsidR="004A24B8" w:rsidRDefault="007848A6">
      <w:pPr>
        <w:rPr>
          <w:sz w:val="24"/>
          <w:szCs w:val="24"/>
        </w:rPr>
      </w:pPr>
      <w:r>
        <w:rPr>
          <w:sz w:val="24"/>
          <w:szCs w:val="24"/>
        </w:rPr>
        <w:t>Next term</w:t>
      </w:r>
      <w:r w:rsidR="00AF08A6">
        <w:rPr>
          <w:sz w:val="24"/>
          <w:szCs w:val="24"/>
        </w:rPr>
        <w:t xml:space="preserve">, I </w:t>
      </w:r>
      <w:r>
        <w:rPr>
          <w:sz w:val="24"/>
          <w:szCs w:val="24"/>
        </w:rPr>
        <w:t xml:space="preserve">would like to grow our PE subject by reframing our </w:t>
      </w:r>
      <w:r w:rsidRPr="007848A6">
        <w:rPr>
          <w:b/>
          <w:sz w:val="24"/>
          <w:szCs w:val="24"/>
        </w:rPr>
        <w:t>PE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Pr="007848A6">
        <w:rPr>
          <w:b/>
          <w:sz w:val="24"/>
          <w:szCs w:val="24"/>
        </w:rPr>
        <w:t>ssessment</w:t>
      </w:r>
      <w:r>
        <w:rPr>
          <w:sz w:val="24"/>
          <w:szCs w:val="24"/>
        </w:rPr>
        <w:t xml:space="preserve">, </w:t>
      </w:r>
      <w:r w:rsidRPr="007848A6">
        <w:rPr>
          <w:b/>
          <w:sz w:val="24"/>
          <w:szCs w:val="24"/>
        </w:rPr>
        <w:t>Physical Literacy</w:t>
      </w:r>
      <w:r>
        <w:rPr>
          <w:sz w:val="24"/>
          <w:szCs w:val="24"/>
        </w:rPr>
        <w:t xml:space="preserve">, increasing our </w:t>
      </w:r>
      <w:r w:rsidRPr="007848A6">
        <w:rPr>
          <w:b/>
          <w:sz w:val="24"/>
          <w:szCs w:val="24"/>
        </w:rPr>
        <w:t>fencing</w:t>
      </w:r>
      <w:r>
        <w:rPr>
          <w:sz w:val="24"/>
          <w:szCs w:val="24"/>
        </w:rPr>
        <w:t xml:space="preserve"> offer and work alongside Cornwall Cricket (Time to Shine) </w:t>
      </w:r>
      <w:r w:rsidRPr="007848A6">
        <w:rPr>
          <w:sz w:val="24"/>
          <w:szCs w:val="24"/>
        </w:rPr>
        <w:t>to</w:t>
      </w:r>
      <w:r w:rsidRPr="007848A6">
        <w:rPr>
          <w:b/>
          <w:sz w:val="24"/>
          <w:szCs w:val="24"/>
        </w:rPr>
        <w:t xml:space="preserve"> develop Cricket at Carbeile</w:t>
      </w:r>
      <w:r>
        <w:rPr>
          <w:sz w:val="24"/>
          <w:szCs w:val="24"/>
        </w:rPr>
        <w:t xml:space="preserve">. </w:t>
      </w:r>
    </w:p>
    <w:p w14:paraId="6AE7DBB0" w14:textId="7E0EC2AA" w:rsidR="00687328" w:rsidRDefault="006E7BB8">
      <w:pPr>
        <w:rPr>
          <w:sz w:val="24"/>
          <w:szCs w:val="24"/>
        </w:rPr>
      </w:pPr>
      <w:r>
        <w:rPr>
          <w:sz w:val="24"/>
          <w:szCs w:val="24"/>
        </w:rPr>
        <w:t>In the Autumn term</w:t>
      </w:r>
      <w:r w:rsidR="007848A6">
        <w:rPr>
          <w:sz w:val="24"/>
          <w:szCs w:val="24"/>
        </w:rPr>
        <w:t xml:space="preserve">, I was able </w:t>
      </w:r>
      <w:r w:rsidR="00BF61E9">
        <w:rPr>
          <w:sz w:val="24"/>
          <w:szCs w:val="24"/>
        </w:rPr>
        <w:t xml:space="preserve">to go the annual PE conference for Cornwall held </w:t>
      </w:r>
      <w:r w:rsidR="007848A6">
        <w:rPr>
          <w:sz w:val="24"/>
          <w:szCs w:val="24"/>
        </w:rPr>
        <w:t>at Truro Central Hall</w:t>
      </w:r>
      <w:r w:rsidR="00BF61E9">
        <w:rPr>
          <w:sz w:val="24"/>
          <w:szCs w:val="24"/>
        </w:rPr>
        <w:t>.</w:t>
      </w:r>
      <w:r w:rsidR="007848A6">
        <w:rPr>
          <w:sz w:val="24"/>
          <w:szCs w:val="24"/>
        </w:rPr>
        <w:t xml:space="preserve"> There were two keynote speakers: Hanna Miller – Lead OFSED inspector and Will Swaithes – PE Scholar</w:t>
      </w:r>
      <w:r w:rsidR="00BF61E9">
        <w:rPr>
          <w:sz w:val="24"/>
          <w:szCs w:val="24"/>
        </w:rPr>
        <w:t>.</w:t>
      </w:r>
      <w:r w:rsidR="007848A6">
        <w:rPr>
          <w:sz w:val="24"/>
          <w:szCs w:val="24"/>
        </w:rPr>
        <w:t xml:space="preserve"> The OFSED inspector talk did not include anything that we aren’t already doing as a school so although I didn’t gain much for her speech, it was reassuring that we are doing the right things. Will Swaithes spoke about </w:t>
      </w:r>
      <w:r w:rsidR="007848A6" w:rsidRPr="007848A6">
        <w:rPr>
          <w:b/>
          <w:sz w:val="24"/>
          <w:szCs w:val="24"/>
        </w:rPr>
        <w:t>physical literacy</w:t>
      </w:r>
      <w:r w:rsidR="007848A6">
        <w:rPr>
          <w:sz w:val="24"/>
          <w:szCs w:val="24"/>
        </w:rPr>
        <w:t>, which</w:t>
      </w:r>
      <w:r w:rsidR="00687328">
        <w:rPr>
          <w:sz w:val="24"/>
          <w:szCs w:val="24"/>
        </w:rPr>
        <w:t xml:space="preserve"> is something, as a staff, we need to be clear on. I will pass this on information to teachers in Spring. He also ran a workshop about </w:t>
      </w:r>
      <w:r w:rsidR="00687328">
        <w:rPr>
          <w:b/>
          <w:sz w:val="24"/>
          <w:szCs w:val="24"/>
        </w:rPr>
        <w:t>Asse</w:t>
      </w:r>
      <w:r w:rsidR="00687328" w:rsidRPr="00687328">
        <w:rPr>
          <w:b/>
          <w:sz w:val="24"/>
          <w:szCs w:val="24"/>
        </w:rPr>
        <w:t>ssment</w:t>
      </w:r>
      <w:r w:rsidR="00687328">
        <w:rPr>
          <w:b/>
          <w:sz w:val="24"/>
          <w:szCs w:val="24"/>
        </w:rPr>
        <w:t xml:space="preserve"> </w:t>
      </w:r>
      <w:r w:rsidR="00687328">
        <w:rPr>
          <w:sz w:val="24"/>
          <w:szCs w:val="24"/>
        </w:rPr>
        <w:t xml:space="preserve">which was thought provoking. I would like to develop how we assess in PE to inform our teaching practice. </w:t>
      </w:r>
      <w:r w:rsidR="00087F49">
        <w:rPr>
          <w:sz w:val="24"/>
          <w:szCs w:val="24"/>
        </w:rPr>
        <w:t xml:space="preserve">I will pass this on to teachers. </w:t>
      </w:r>
    </w:p>
    <w:p w14:paraId="05D6401A" w14:textId="6799E64A" w:rsidR="008D5863" w:rsidRDefault="00687328">
      <w:pPr>
        <w:rPr>
          <w:sz w:val="24"/>
          <w:szCs w:val="24"/>
        </w:rPr>
      </w:pPr>
      <w:r>
        <w:rPr>
          <w:sz w:val="24"/>
          <w:szCs w:val="24"/>
        </w:rPr>
        <w:t>Last year, I asked the teachers to consider their ‘</w:t>
      </w:r>
      <w:r w:rsidRPr="00687328">
        <w:rPr>
          <w:b/>
          <w:sz w:val="24"/>
          <w:szCs w:val="24"/>
        </w:rPr>
        <w:t>why’</w:t>
      </w:r>
      <w:r>
        <w:rPr>
          <w:sz w:val="24"/>
          <w:szCs w:val="24"/>
        </w:rPr>
        <w:t xml:space="preserve"> when thinking of their PE teaching. So now I would like the teachers to feel like they are fully equipped with the </w:t>
      </w:r>
      <w:r w:rsidRPr="00687328">
        <w:rPr>
          <w:b/>
          <w:sz w:val="24"/>
          <w:szCs w:val="24"/>
        </w:rPr>
        <w:t>‘what and how’</w:t>
      </w:r>
      <w:r>
        <w:rPr>
          <w:sz w:val="24"/>
          <w:szCs w:val="24"/>
        </w:rPr>
        <w:t>, which is a lot harder. I have rearranged the curriculum so that we have a much better and appropriate coverage of sport and games. I have asked teachers if they require any CPD in individual sport subjects. Rachel Nicholson has asked to have some input on football and hockey so I have booked her on a training day for football ran by ARENA. Unfortunately, we were unable to send anyone on the swim</w:t>
      </w:r>
      <w:r w:rsidR="00F705D4">
        <w:rPr>
          <w:sz w:val="24"/>
          <w:szCs w:val="24"/>
        </w:rPr>
        <w:t xml:space="preserve">ming training earlier this year: </w:t>
      </w:r>
      <w:r>
        <w:rPr>
          <w:sz w:val="24"/>
          <w:szCs w:val="24"/>
        </w:rPr>
        <w:t>Mike and Carys</w:t>
      </w:r>
      <w:r w:rsidR="00F705D4">
        <w:rPr>
          <w:sz w:val="24"/>
          <w:szCs w:val="24"/>
        </w:rPr>
        <w:t xml:space="preserve"> both had too many timetable commitments on those dates.</w:t>
      </w:r>
    </w:p>
    <w:p w14:paraId="2AF6E109" w14:textId="20D51590" w:rsidR="00F705D4" w:rsidRDefault="00F705D4">
      <w:pPr>
        <w:rPr>
          <w:sz w:val="24"/>
          <w:szCs w:val="24"/>
        </w:rPr>
      </w:pPr>
      <w:r>
        <w:rPr>
          <w:sz w:val="24"/>
          <w:szCs w:val="24"/>
        </w:rPr>
        <w:t xml:space="preserve">We are going to invest more in our </w:t>
      </w:r>
      <w:r w:rsidRPr="00FA7208">
        <w:rPr>
          <w:b/>
          <w:sz w:val="24"/>
          <w:szCs w:val="24"/>
        </w:rPr>
        <w:t>fencing</w:t>
      </w:r>
      <w:r>
        <w:rPr>
          <w:sz w:val="24"/>
          <w:szCs w:val="24"/>
        </w:rPr>
        <w:t xml:space="preserve"> provision. Year 6 have had brilliant success with teaching fencing in Autumn and the children have loved it. We have a starter kit with the ‘first steps’ teaching guide which we have run through. Seeing the children develop and enjoy fencing so much, I would like to roll out a more established program to the whole school. Therefore, we have invested in British Fencing’s package, which includes a fully comprehensive scheme of work and planning suitable for each year group. I feel that fencing will bring some great qualities to our PE: it’s a real ‘leveller’ (the children all start from beginner); there is a real focus on etiquette and respect, which is something we need to build into as many lessons as possible; </w:t>
      </w:r>
      <w:r w:rsidR="00FA7208">
        <w:rPr>
          <w:sz w:val="24"/>
          <w:szCs w:val="24"/>
        </w:rPr>
        <w:t>and I feel that it will increase a lot of children’s confidence levels.</w:t>
      </w:r>
    </w:p>
    <w:p w14:paraId="6955B45C" w14:textId="77777777" w:rsidR="00CB4B24" w:rsidRDefault="00550CDA">
      <w:pPr>
        <w:rPr>
          <w:sz w:val="24"/>
          <w:szCs w:val="24"/>
        </w:rPr>
      </w:pPr>
      <w:r>
        <w:rPr>
          <w:sz w:val="24"/>
          <w:szCs w:val="24"/>
        </w:rPr>
        <w:t xml:space="preserve">In the first Autumn term, I entered a competition to take a group of children to Somerset Cricket ground to watch a professional women’s cricket match. We won and Grant and I took a group of children who love cricket. The day was brilliant and was a great chance for the children </w:t>
      </w:r>
      <w:r>
        <w:rPr>
          <w:sz w:val="24"/>
          <w:szCs w:val="24"/>
        </w:rPr>
        <w:lastRenderedPageBreak/>
        <w:t>to experience live sport. We identified children by canvassing parents, asking them if their child was interested in cricket</w:t>
      </w:r>
      <w:r w:rsidR="00CB4B24">
        <w:rPr>
          <w:sz w:val="24"/>
          <w:szCs w:val="24"/>
        </w:rPr>
        <w:t>. W</w:t>
      </w:r>
      <w:r>
        <w:rPr>
          <w:sz w:val="24"/>
          <w:szCs w:val="24"/>
        </w:rPr>
        <w:t xml:space="preserve">e took those children </w:t>
      </w:r>
      <w:r w:rsidR="00CB4B24">
        <w:rPr>
          <w:sz w:val="24"/>
          <w:szCs w:val="24"/>
        </w:rPr>
        <w:t>put forward by their parents and several ipupils, who have shown skill in cricket lessons/club</w:t>
      </w:r>
      <w:r>
        <w:rPr>
          <w:sz w:val="24"/>
          <w:szCs w:val="24"/>
        </w:rPr>
        <w:t xml:space="preserve">. </w:t>
      </w:r>
    </w:p>
    <w:p w14:paraId="2ABA960B" w14:textId="31103398" w:rsidR="00FA7208" w:rsidRDefault="00FA7208">
      <w:pPr>
        <w:rPr>
          <w:sz w:val="24"/>
          <w:szCs w:val="24"/>
        </w:rPr>
      </w:pPr>
      <w:r>
        <w:rPr>
          <w:sz w:val="24"/>
          <w:szCs w:val="24"/>
        </w:rPr>
        <w:t>I am meeting Chris Anderson from ‘Chance to Shine’ Cornwall Cricket at the end of the Autumn Term to arrange how/when we can get him in to deliver cricket as part of the curriculum. We had Chris in last year to run a day with Year 6 as a one-off and the children loved it. It will be great for teachers’ CPD and great for the children.</w:t>
      </w:r>
      <w:r w:rsidR="00CB4B24">
        <w:rPr>
          <w:sz w:val="24"/>
          <w:szCs w:val="24"/>
        </w:rPr>
        <w:t xml:space="preserve"> He will hopefully be able to run an afterschool club and train playground leaders during lunch time.</w:t>
      </w:r>
      <w:r w:rsidR="001E03C6">
        <w:rPr>
          <w:sz w:val="24"/>
          <w:szCs w:val="24"/>
        </w:rPr>
        <w:t xml:space="preserve"> </w:t>
      </w:r>
      <w:r w:rsidR="001E03C6">
        <w:rPr>
          <w:b/>
          <w:sz w:val="24"/>
          <w:szCs w:val="24"/>
        </w:rPr>
        <w:t>This happened and was incredibly successful. I am considering getting Chris back next year (paid) to deliver a term of cricket for another year group.</w:t>
      </w:r>
    </w:p>
    <w:p w14:paraId="3E4DE7B4" w14:textId="09593969" w:rsidR="005B0E6C" w:rsidRPr="00A438A3" w:rsidRDefault="004514F7">
      <w:pPr>
        <w:rPr>
          <w:sz w:val="24"/>
          <w:szCs w:val="24"/>
        </w:rPr>
      </w:pPr>
      <w:r>
        <w:rPr>
          <w:sz w:val="24"/>
          <w:szCs w:val="24"/>
        </w:rPr>
        <w:t xml:space="preserve">I am also investigating whether we can put in a cycling track around the outside of the Yr3/4 field. We cannot use the PE budget for this, as it would count as School Capital. I have passed on the idea to Jenna Worth as maybe a school council project – getting sponsorship etc. I thought it might be a way to encourage more </w:t>
      </w:r>
      <w:r w:rsidR="005D23ED">
        <w:rPr>
          <w:sz w:val="24"/>
          <w:szCs w:val="24"/>
        </w:rPr>
        <w:t>‘</w:t>
      </w:r>
      <w:r>
        <w:rPr>
          <w:sz w:val="24"/>
          <w:szCs w:val="24"/>
        </w:rPr>
        <w:t>active travel</w:t>
      </w:r>
      <w:r w:rsidR="005D23ED">
        <w:rPr>
          <w:sz w:val="24"/>
          <w:szCs w:val="24"/>
        </w:rPr>
        <w:t>’</w:t>
      </w:r>
      <w:r>
        <w:rPr>
          <w:sz w:val="24"/>
          <w:szCs w:val="24"/>
        </w:rPr>
        <w:t xml:space="preserve">. We could open up the track after school so children could ride around on their bikes.  </w:t>
      </w:r>
      <w:r w:rsidR="001E03C6" w:rsidRPr="001E03C6">
        <w:rPr>
          <w:b/>
          <w:sz w:val="24"/>
          <w:szCs w:val="24"/>
        </w:rPr>
        <w:t>Ongoing</w:t>
      </w:r>
      <w:r w:rsidR="001E03C6">
        <w:rPr>
          <w:b/>
          <w:sz w:val="24"/>
          <w:szCs w:val="24"/>
        </w:rPr>
        <w:t xml:space="preserve"> – Mr Ford and I are looking at options.</w:t>
      </w:r>
    </w:p>
    <w:p w14:paraId="2FB89CD4" w14:textId="5E9F51A2" w:rsidR="00CC0243" w:rsidRPr="00C264DD" w:rsidRDefault="004514F7">
      <w:pPr>
        <w:rPr>
          <w:b/>
          <w:color w:val="00B050"/>
          <w:sz w:val="28"/>
          <w:szCs w:val="24"/>
        </w:rPr>
      </w:pPr>
      <w:r>
        <w:rPr>
          <w:b/>
          <w:color w:val="00B050"/>
          <w:sz w:val="28"/>
          <w:szCs w:val="24"/>
        </w:rPr>
        <w:t>Planned spending for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6"/>
        <w:gridCol w:w="1659"/>
        <w:gridCol w:w="1701"/>
        <w:gridCol w:w="5022"/>
      </w:tblGrid>
      <w:tr w:rsidR="00CC0243" w:rsidRPr="00F83BD2" w14:paraId="2A0DD188" w14:textId="77777777" w:rsidTr="001D2303">
        <w:tc>
          <w:tcPr>
            <w:tcW w:w="5566" w:type="dxa"/>
          </w:tcPr>
          <w:p w14:paraId="586548D5" w14:textId="77777777" w:rsidR="00CC0243" w:rsidRPr="00F83BD2" w:rsidRDefault="00CC0243">
            <w:pPr>
              <w:rPr>
                <w:b/>
              </w:rPr>
            </w:pPr>
            <w:r w:rsidRPr="00F83BD2">
              <w:rPr>
                <w:b/>
              </w:rPr>
              <w:t>Activity/equipment/training/other</w:t>
            </w:r>
          </w:p>
        </w:tc>
        <w:tc>
          <w:tcPr>
            <w:tcW w:w="1659" w:type="dxa"/>
          </w:tcPr>
          <w:p w14:paraId="40A7E8B9" w14:textId="77777777" w:rsidR="00CC0243" w:rsidRPr="00F83BD2" w:rsidRDefault="00CC0243">
            <w:pPr>
              <w:rPr>
                <w:b/>
              </w:rPr>
            </w:pPr>
            <w:r w:rsidRPr="00F83BD2">
              <w:rPr>
                <w:b/>
              </w:rPr>
              <w:t>dates</w:t>
            </w:r>
          </w:p>
        </w:tc>
        <w:tc>
          <w:tcPr>
            <w:tcW w:w="1701" w:type="dxa"/>
          </w:tcPr>
          <w:p w14:paraId="0497D6C7" w14:textId="77777777" w:rsidR="00CC0243" w:rsidRPr="00F83BD2" w:rsidRDefault="00CC0243">
            <w:pPr>
              <w:rPr>
                <w:b/>
              </w:rPr>
            </w:pPr>
            <w:r w:rsidRPr="00F83BD2">
              <w:rPr>
                <w:b/>
              </w:rPr>
              <w:t>cost</w:t>
            </w:r>
          </w:p>
        </w:tc>
        <w:tc>
          <w:tcPr>
            <w:tcW w:w="5022" w:type="dxa"/>
          </w:tcPr>
          <w:p w14:paraId="50175467" w14:textId="77777777" w:rsidR="00CC0243" w:rsidRPr="00F83BD2" w:rsidRDefault="00CC0243">
            <w:pPr>
              <w:rPr>
                <w:b/>
              </w:rPr>
            </w:pPr>
            <w:r w:rsidRPr="00F83BD2">
              <w:rPr>
                <w:b/>
              </w:rPr>
              <w:t>Reason for spend</w:t>
            </w:r>
          </w:p>
        </w:tc>
      </w:tr>
      <w:tr w:rsidR="00CC0243" w14:paraId="2778DCB8" w14:textId="77777777" w:rsidTr="001D2303">
        <w:tc>
          <w:tcPr>
            <w:tcW w:w="5566" w:type="dxa"/>
          </w:tcPr>
          <w:p w14:paraId="07200377" w14:textId="16702062" w:rsidR="00CC0243" w:rsidRPr="00CC0243" w:rsidRDefault="000A529D" w:rsidP="00F135EF">
            <w:r>
              <w:t>Extra-curricular sports clubs</w:t>
            </w:r>
          </w:p>
        </w:tc>
        <w:tc>
          <w:tcPr>
            <w:tcW w:w="1659" w:type="dxa"/>
          </w:tcPr>
          <w:p w14:paraId="7231A998" w14:textId="05BF496A" w:rsidR="00CC0243" w:rsidRDefault="00CC0243">
            <w:pPr>
              <w:rPr>
                <w:i/>
              </w:rPr>
            </w:pPr>
          </w:p>
        </w:tc>
        <w:tc>
          <w:tcPr>
            <w:tcW w:w="1701" w:type="dxa"/>
          </w:tcPr>
          <w:p w14:paraId="7644235A" w14:textId="5E59CDBD" w:rsidR="00CC0243" w:rsidRDefault="00C03BBA">
            <w:pPr>
              <w:rPr>
                <w:i/>
              </w:rPr>
            </w:pPr>
            <w:r>
              <w:rPr>
                <w:i/>
              </w:rPr>
              <w:t>*Only if Teachers need specific equipment</w:t>
            </w:r>
          </w:p>
        </w:tc>
        <w:tc>
          <w:tcPr>
            <w:tcW w:w="5022" w:type="dxa"/>
          </w:tcPr>
          <w:p w14:paraId="2F0D2CB5" w14:textId="082714E8" w:rsidR="00CC0243" w:rsidRDefault="00C03BBA">
            <w:pPr>
              <w:rPr>
                <w:i/>
              </w:rPr>
            </w:pPr>
            <w:r>
              <w:rPr>
                <w:i/>
              </w:rPr>
              <w:t>To support sports clubs to improve activity levels</w:t>
            </w:r>
          </w:p>
        </w:tc>
      </w:tr>
      <w:tr w:rsidR="00CC0243" w:rsidRPr="00AB61B6" w14:paraId="5D642DC9" w14:textId="77777777" w:rsidTr="001D2303">
        <w:tc>
          <w:tcPr>
            <w:tcW w:w="5566" w:type="dxa"/>
          </w:tcPr>
          <w:p w14:paraId="62B844D3" w14:textId="77777777" w:rsidR="00CC0243" w:rsidRPr="00AB61B6" w:rsidRDefault="00CC0243">
            <w:r w:rsidRPr="00AB61B6">
              <w:t>Supply costs</w:t>
            </w:r>
          </w:p>
        </w:tc>
        <w:tc>
          <w:tcPr>
            <w:tcW w:w="1659" w:type="dxa"/>
          </w:tcPr>
          <w:p w14:paraId="52354584" w14:textId="2A4C98A4" w:rsidR="00CC0243" w:rsidRPr="00AB61B6" w:rsidRDefault="00F135EF">
            <w:r>
              <w:t>Spring Term 1</w:t>
            </w:r>
            <w:r w:rsidR="00EB54AE">
              <w:t xml:space="preserve"> (TBC)</w:t>
            </w:r>
          </w:p>
        </w:tc>
        <w:tc>
          <w:tcPr>
            <w:tcW w:w="1701" w:type="dxa"/>
          </w:tcPr>
          <w:p w14:paraId="60B8C440" w14:textId="7D855100" w:rsidR="00CC0243" w:rsidRPr="00AB61B6" w:rsidRDefault="00EB54AE">
            <w:r>
              <w:t>TBC</w:t>
            </w:r>
            <w:r w:rsidR="004629E3">
              <w:t xml:space="preserve"> / check internal cover</w:t>
            </w:r>
          </w:p>
        </w:tc>
        <w:tc>
          <w:tcPr>
            <w:tcW w:w="5022" w:type="dxa"/>
          </w:tcPr>
          <w:p w14:paraId="2B4DA949" w14:textId="78CA4389" w:rsidR="00CC0243" w:rsidRPr="00AB61B6" w:rsidRDefault="00EB54AE" w:rsidP="00F135EF">
            <w:r>
              <w:t>To</w:t>
            </w:r>
            <w:r w:rsidR="00F135EF">
              <w:t xml:space="preserve"> allow time for PE organisation</w:t>
            </w:r>
          </w:p>
        </w:tc>
      </w:tr>
      <w:tr w:rsidR="00360FAC" w:rsidRPr="00AB61B6" w14:paraId="28116114" w14:textId="77777777" w:rsidTr="001D2303">
        <w:tc>
          <w:tcPr>
            <w:tcW w:w="5566" w:type="dxa"/>
          </w:tcPr>
          <w:p w14:paraId="0D629743" w14:textId="3338BC5B" w:rsidR="00360FAC" w:rsidRDefault="00F135EF" w:rsidP="004441B8">
            <w:r>
              <w:t>Time to Shine -</w:t>
            </w:r>
          </w:p>
          <w:p w14:paraId="4D64068C" w14:textId="32511997" w:rsidR="006E7BB8" w:rsidRPr="00AB61B6" w:rsidRDefault="006E7BB8" w:rsidP="004441B8">
            <w:r>
              <w:t xml:space="preserve">Cornwall Cricket </w:t>
            </w:r>
          </w:p>
        </w:tc>
        <w:tc>
          <w:tcPr>
            <w:tcW w:w="1659" w:type="dxa"/>
          </w:tcPr>
          <w:p w14:paraId="115BFCC8" w14:textId="0B98E12B" w:rsidR="00360FAC" w:rsidRDefault="007C2385" w:rsidP="00360FAC">
            <w:r>
              <w:t>Spring1</w:t>
            </w:r>
          </w:p>
        </w:tc>
        <w:tc>
          <w:tcPr>
            <w:tcW w:w="1701" w:type="dxa"/>
          </w:tcPr>
          <w:p w14:paraId="10FD48EB" w14:textId="4ADF2217" w:rsidR="00360FAC" w:rsidRDefault="006E7BB8" w:rsidP="007C2385">
            <w:r>
              <w:t>(free)</w:t>
            </w:r>
          </w:p>
        </w:tc>
        <w:tc>
          <w:tcPr>
            <w:tcW w:w="5022" w:type="dxa"/>
          </w:tcPr>
          <w:p w14:paraId="60179557" w14:textId="77777777" w:rsidR="00360FAC" w:rsidRDefault="006B7A57" w:rsidP="00360FAC">
            <w:r>
              <w:t xml:space="preserve">Increase teachers’ </w:t>
            </w:r>
            <w:r w:rsidR="005D63EA">
              <w:t>knowledge and CPD.</w:t>
            </w:r>
            <w:r>
              <w:t xml:space="preserve"> </w:t>
            </w:r>
          </w:p>
          <w:p w14:paraId="5FE3250E" w14:textId="24640D2E" w:rsidR="006E7BB8" w:rsidRDefault="006E7BB8" w:rsidP="00360FAC">
            <w:r>
              <w:t>Develop the sport of cricket – the Yr6 children loved their cricket day which was delivered in the spring term.</w:t>
            </w:r>
          </w:p>
        </w:tc>
      </w:tr>
      <w:tr w:rsidR="006B7A57" w:rsidRPr="00AB61B6" w14:paraId="2AE3F44E" w14:textId="77777777" w:rsidTr="001D2303">
        <w:tc>
          <w:tcPr>
            <w:tcW w:w="5566" w:type="dxa"/>
          </w:tcPr>
          <w:p w14:paraId="54B00F25" w14:textId="431464C7" w:rsidR="006B7A57" w:rsidRDefault="004514F7" w:rsidP="0045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British Fencing Programme (SOW) </w:t>
            </w:r>
          </w:p>
        </w:tc>
        <w:tc>
          <w:tcPr>
            <w:tcW w:w="1659" w:type="dxa"/>
          </w:tcPr>
          <w:p w14:paraId="0141D3CA" w14:textId="459B139B" w:rsidR="006B7A57" w:rsidRDefault="00CB4B24" w:rsidP="00360FAC">
            <w:r>
              <w:t>Aut</w:t>
            </w:r>
          </w:p>
        </w:tc>
        <w:tc>
          <w:tcPr>
            <w:tcW w:w="1701" w:type="dxa"/>
          </w:tcPr>
          <w:p w14:paraId="55669B96" w14:textId="3A1187B8" w:rsidR="006B7A57" w:rsidRPr="00360FAC" w:rsidRDefault="00CB4B24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£1,600</w:t>
            </w:r>
          </w:p>
        </w:tc>
        <w:tc>
          <w:tcPr>
            <w:tcW w:w="5022" w:type="dxa"/>
          </w:tcPr>
          <w:p w14:paraId="5C6BB3F7" w14:textId="3E9A286F" w:rsidR="006B7A57" w:rsidRDefault="00CB4B24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fantastic equipment and Yr 6 have had great success teaching fencing. We want to role this out for the whole school.</w:t>
            </w:r>
          </w:p>
        </w:tc>
      </w:tr>
      <w:tr w:rsidR="006B7A57" w:rsidRPr="00AB61B6" w14:paraId="0D1F4D46" w14:textId="77777777" w:rsidTr="001D2303">
        <w:tc>
          <w:tcPr>
            <w:tcW w:w="5566" w:type="dxa"/>
          </w:tcPr>
          <w:p w14:paraId="2E355F2D" w14:textId="36186F93" w:rsidR="006B7A57" w:rsidRPr="004514F7" w:rsidRDefault="004514F7" w:rsidP="00360F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Pickleball Set</w:t>
            </w:r>
          </w:p>
        </w:tc>
        <w:tc>
          <w:tcPr>
            <w:tcW w:w="1659" w:type="dxa"/>
          </w:tcPr>
          <w:p w14:paraId="50911EC8" w14:textId="001215DF" w:rsidR="006B7A57" w:rsidRDefault="00CB4B24" w:rsidP="00360FAC">
            <w:r>
              <w:t>Aut</w:t>
            </w:r>
          </w:p>
        </w:tc>
        <w:tc>
          <w:tcPr>
            <w:tcW w:w="1701" w:type="dxa"/>
          </w:tcPr>
          <w:p w14:paraId="6A56CBE6" w14:textId="3A031C85" w:rsidR="006B7A57" w:rsidRPr="00360FAC" w:rsidRDefault="00CB4B24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5022" w:type="dxa"/>
          </w:tcPr>
          <w:p w14:paraId="1ED93051" w14:textId="6844EE6F" w:rsidR="006B7A57" w:rsidRDefault="00CB4B24" w:rsidP="006B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donor has offered to buy us some equipment – we chose to spend it on a basic pickleball set for break/lunch times.</w:t>
            </w:r>
          </w:p>
        </w:tc>
      </w:tr>
      <w:tr w:rsidR="004629E3" w:rsidRPr="00AB61B6" w14:paraId="391D804F" w14:textId="77777777" w:rsidTr="001D2303">
        <w:tc>
          <w:tcPr>
            <w:tcW w:w="5566" w:type="dxa"/>
          </w:tcPr>
          <w:p w14:paraId="09CA0D33" w14:textId="5B07BD3E" w:rsidR="004629E3" w:rsidRDefault="004514F7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 Positive Playgrounds Day (whole school)</w:t>
            </w:r>
          </w:p>
        </w:tc>
        <w:tc>
          <w:tcPr>
            <w:tcW w:w="1659" w:type="dxa"/>
          </w:tcPr>
          <w:p w14:paraId="27690DEF" w14:textId="6649ABD0" w:rsidR="004629E3" w:rsidRDefault="00087F49" w:rsidP="00360FAC">
            <w:r>
              <w:t>TBC</w:t>
            </w:r>
          </w:p>
        </w:tc>
        <w:tc>
          <w:tcPr>
            <w:tcW w:w="1701" w:type="dxa"/>
          </w:tcPr>
          <w:p w14:paraId="04484A57" w14:textId="7B90FA83" w:rsidR="004629E3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£300</w:t>
            </w:r>
          </w:p>
        </w:tc>
        <w:tc>
          <w:tcPr>
            <w:tcW w:w="5022" w:type="dxa"/>
          </w:tcPr>
          <w:p w14:paraId="6458AE24" w14:textId="61934FE2" w:rsidR="004629E3" w:rsidRDefault="001D2303" w:rsidP="001D2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our break and lunch times and increase children’s activity</w:t>
            </w:r>
          </w:p>
        </w:tc>
      </w:tr>
      <w:tr w:rsidR="004629E3" w:rsidRPr="00AB61B6" w14:paraId="4C4DBD32" w14:textId="77777777" w:rsidTr="001D2303">
        <w:tc>
          <w:tcPr>
            <w:tcW w:w="5566" w:type="dxa"/>
          </w:tcPr>
          <w:p w14:paraId="0BACEA01" w14:textId="3EFAFEEB" w:rsidR="004629E3" w:rsidRDefault="004514F7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 Gifted and Talented Day (whole school)</w:t>
            </w:r>
          </w:p>
        </w:tc>
        <w:tc>
          <w:tcPr>
            <w:tcW w:w="1659" w:type="dxa"/>
          </w:tcPr>
          <w:p w14:paraId="0399E12A" w14:textId="0654A35B" w:rsidR="004629E3" w:rsidRDefault="00087F49" w:rsidP="00360FAC">
            <w:r>
              <w:t>TBC</w:t>
            </w:r>
          </w:p>
        </w:tc>
        <w:tc>
          <w:tcPr>
            <w:tcW w:w="1701" w:type="dxa"/>
          </w:tcPr>
          <w:p w14:paraId="415FAF98" w14:textId="63D6DF5A" w:rsidR="004629E3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£300</w:t>
            </w:r>
          </w:p>
        </w:tc>
        <w:tc>
          <w:tcPr>
            <w:tcW w:w="5022" w:type="dxa"/>
          </w:tcPr>
          <w:p w14:paraId="0EE041EC" w14:textId="1F5644AE" w:rsidR="004629E3" w:rsidRDefault="001D2303" w:rsidP="006B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provide challenge and stretch our ipupils. Increase their confidence and attitude towards PE.</w:t>
            </w:r>
          </w:p>
        </w:tc>
      </w:tr>
      <w:tr w:rsidR="007C2385" w:rsidRPr="00AB61B6" w14:paraId="317D3947" w14:textId="77777777" w:rsidTr="001D2303">
        <w:tc>
          <w:tcPr>
            <w:tcW w:w="5566" w:type="dxa"/>
          </w:tcPr>
          <w:p w14:paraId="60F04013" w14:textId="11DC15EA" w:rsidR="007C2385" w:rsidRDefault="007C2385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ARENA</w:t>
            </w:r>
            <w:r w:rsidR="00087F49">
              <w:rPr>
                <w:sz w:val="24"/>
                <w:szCs w:val="24"/>
              </w:rPr>
              <w:t xml:space="preserve"> PE/Maths d</w:t>
            </w:r>
            <w:r>
              <w:rPr>
                <w:sz w:val="24"/>
                <w:szCs w:val="24"/>
              </w:rPr>
              <w:t>a</w:t>
            </w:r>
            <w:r w:rsidR="00087F49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for ipupils </w:t>
            </w:r>
          </w:p>
        </w:tc>
        <w:tc>
          <w:tcPr>
            <w:tcW w:w="1659" w:type="dxa"/>
          </w:tcPr>
          <w:p w14:paraId="7BD6F8BB" w14:textId="13D5AE71" w:rsidR="007C2385" w:rsidRDefault="00087F49" w:rsidP="00360FAC">
            <w:r>
              <w:t>TBC</w:t>
            </w:r>
          </w:p>
        </w:tc>
        <w:tc>
          <w:tcPr>
            <w:tcW w:w="1701" w:type="dxa"/>
          </w:tcPr>
          <w:p w14:paraId="01112A5A" w14:textId="3132A83D" w:rsidR="007C2385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£300</w:t>
            </w:r>
          </w:p>
        </w:tc>
        <w:tc>
          <w:tcPr>
            <w:tcW w:w="5022" w:type="dxa"/>
          </w:tcPr>
          <w:p w14:paraId="0A928176" w14:textId="7FEE224D" w:rsidR="007C2385" w:rsidRDefault="001D2303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allow </w:t>
            </w:r>
            <w:r w:rsidR="00F5638D">
              <w:rPr>
                <w:sz w:val="24"/>
                <w:szCs w:val="24"/>
              </w:rPr>
              <w:t>cross-curricular</w:t>
            </w:r>
            <w:r>
              <w:rPr>
                <w:sz w:val="24"/>
                <w:szCs w:val="24"/>
              </w:rPr>
              <w:t xml:space="preserve"> learning opportunities</w:t>
            </w:r>
            <w:r w:rsidR="00F563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Maths</w:t>
            </w:r>
            <w:r w:rsidR="00F5638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</w:t>
            </w:r>
            <w:r w:rsidR="00F5638D">
              <w:rPr>
                <w:sz w:val="24"/>
                <w:szCs w:val="24"/>
              </w:rPr>
              <w:t xml:space="preserve">ipupils </w:t>
            </w:r>
            <w:r>
              <w:rPr>
                <w:sz w:val="24"/>
                <w:szCs w:val="24"/>
              </w:rPr>
              <w:t xml:space="preserve">to experience </w:t>
            </w:r>
            <w:r w:rsidR="00F5638D">
              <w:rPr>
                <w:sz w:val="24"/>
                <w:szCs w:val="24"/>
              </w:rPr>
              <w:t>success in sport and maths combined. Good CPD for staff to see how to combine maths and PE.</w:t>
            </w:r>
          </w:p>
        </w:tc>
      </w:tr>
      <w:tr w:rsidR="004629E3" w:rsidRPr="00AB61B6" w14:paraId="22210F35" w14:textId="77777777" w:rsidTr="001D2303">
        <w:trPr>
          <w:trHeight w:val="173"/>
        </w:trPr>
        <w:tc>
          <w:tcPr>
            <w:tcW w:w="5566" w:type="dxa"/>
          </w:tcPr>
          <w:p w14:paraId="26984ABE" w14:textId="77777777" w:rsidR="004629E3" w:rsidRDefault="004514F7" w:rsidP="0045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Playtime Equipment</w:t>
            </w:r>
          </w:p>
          <w:p w14:paraId="3E0098C6" w14:textId="4EEA8D2C" w:rsidR="002E36D1" w:rsidRDefault="002E36D1" w:rsidP="002E36D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Balls</w:t>
            </w:r>
          </w:p>
          <w:p w14:paraId="5896B807" w14:textId="7F92B04D" w:rsidR="002E36D1" w:rsidRDefault="002E36D1" w:rsidP="002E36D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Pedal go-karts</w:t>
            </w:r>
            <w:r w:rsidR="005D23ED">
              <w:rPr>
                <w:sz w:val="24"/>
                <w:szCs w:val="24"/>
              </w:rPr>
              <w:t>?</w:t>
            </w:r>
          </w:p>
          <w:p w14:paraId="3982857D" w14:textId="55BAFC92" w:rsidR="00A438A3" w:rsidRDefault="00A438A3" w:rsidP="002E36D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Interactive Activity Wall</w:t>
            </w:r>
          </w:p>
          <w:p w14:paraId="01784B87" w14:textId="0926E245" w:rsidR="00A438A3" w:rsidRDefault="00A438A3" w:rsidP="002E36D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Cycling track around the Yr3/4 feild</w:t>
            </w:r>
          </w:p>
          <w:p w14:paraId="4CADE215" w14:textId="50F16AB0" w:rsidR="002E36D1" w:rsidRPr="002E36D1" w:rsidRDefault="002E36D1" w:rsidP="00A438A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45C71B0B" w14:textId="4AB38AA5" w:rsidR="004629E3" w:rsidRDefault="00087F49" w:rsidP="00360FAC">
            <w:r>
              <w:t>Spring</w:t>
            </w:r>
          </w:p>
        </w:tc>
        <w:tc>
          <w:tcPr>
            <w:tcW w:w="1701" w:type="dxa"/>
          </w:tcPr>
          <w:p w14:paraId="02653F8E" w14:textId="71BCF0A1" w:rsidR="004629E3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spend the majority of the money on this.</w:t>
            </w:r>
          </w:p>
        </w:tc>
        <w:tc>
          <w:tcPr>
            <w:tcW w:w="5022" w:type="dxa"/>
          </w:tcPr>
          <w:p w14:paraId="20C5A2BC" w14:textId="77777777" w:rsidR="00F5638D" w:rsidRDefault="00F5638D" w:rsidP="006B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improve our break and lunch times and increase children’s activity levels. </w:t>
            </w:r>
          </w:p>
          <w:p w14:paraId="0143D3CD" w14:textId="67E66390" w:rsidR="004629E3" w:rsidRDefault="004629E3" w:rsidP="006B7A57">
            <w:pPr>
              <w:rPr>
                <w:sz w:val="24"/>
                <w:szCs w:val="24"/>
              </w:rPr>
            </w:pPr>
          </w:p>
        </w:tc>
      </w:tr>
      <w:tr w:rsidR="004514F7" w:rsidRPr="00AB61B6" w14:paraId="28BE000F" w14:textId="77777777" w:rsidTr="001D2303">
        <w:trPr>
          <w:trHeight w:val="173"/>
        </w:trPr>
        <w:tc>
          <w:tcPr>
            <w:tcW w:w="5566" w:type="dxa"/>
          </w:tcPr>
          <w:p w14:paraId="200662FC" w14:textId="577BE7D9" w:rsidR="004514F7" w:rsidRDefault="007C2385" w:rsidP="0045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 equipment for GW’s Cricket club</w:t>
            </w:r>
          </w:p>
        </w:tc>
        <w:tc>
          <w:tcPr>
            <w:tcW w:w="1659" w:type="dxa"/>
          </w:tcPr>
          <w:p w14:paraId="30102867" w14:textId="6F32EC58" w:rsidR="004514F7" w:rsidRDefault="00087F49" w:rsidP="00360FAC">
            <w:r>
              <w:t>Spring</w:t>
            </w:r>
          </w:p>
        </w:tc>
        <w:tc>
          <w:tcPr>
            <w:tcW w:w="1701" w:type="dxa"/>
          </w:tcPr>
          <w:p w14:paraId="76EABC80" w14:textId="1AE5FFD9" w:rsidR="004514F7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£600</w:t>
            </w:r>
          </w:p>
        </w:tc>
        <w:tc>
          <w:tcPr>
            <w:tcW w:w="5022" w:type="dxa"/>
          </w:tcPr>
          <w:p w14:paraId="264E6679" w14:textId="3CDD27EF" w:rsidR="004514F7" w:rsidRDefault="00F5638D" w:rsidP="006B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equipment to allow Grant to run his club effectively</w:t>
            </w:r>
          </w:p>
        </w:tc>
      </w:tr>
      <w:tr w:rsidR="007C2385" w:rsidRPr="00AB61B6" w14:paraId="11984216" w14:textId="77777777" w:rsidTr="001D2303">
        <w:trPr>
          <w:trHeight w:val="173"/>
        </w:trPr>
        <w:tc>
          <w:tcPr>
            <w:tcW w:w="5566" w:type="dxa"/>
          </w:tcPr>
          <w:p w14:paraId="2D72AA37" w14:textId="65F1DEB0" w:rsidR="007C2385" w:rsidRDefault="007C2385" w:rsidP="0045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for forest school</w:t>
            </w:r>
          </w:p>
        </w:tc>
        <w:tc>
          <w:tcPr>
            <w:tcW w:w="1659" w:type="dxa"/>
          </w:tcPr>
          <w:p w14:paraId="22F8BE3F" w14:textId="30FA2B03" w:rsidR="007C2385" w:rsidRDefault="00087F49" w:rsidP="00360FAC">
            <w:r>
              <w:t>Spring</w:t>
            </w:r>
          </w:p>
        </w:tc>
        <w:tc>
          <w:tcPr>
            <w:tcW w:w="1701" w:type="dxa"/>
          </w:tcPr>
          <w:p w14:paraId="3BA74E8E" w14:textId="7A6A889C" w:rsidR="007C2385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£1000</w:t>
            </w:r>
          </w:p>
        </w:tc>
        <w:tc>
          <w:tcPr>
            <w:tcW w:w="5022" w:type="dxa"/>
          </w:tcPr>
          <w:p w14:paraId="1C7D64FF" w14:textId="17849A5C" w:rsidR="007C2385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allow Matt to plan for effective and interesting Forest School sessions</w:t>
            </w:r>
          </w:p>
        </w:tc>
      </w:tr>
      <w:tr w:rsidR="007C2385" w:rsidRPr="00AB61B6" w14:paraId="36D7468F" w14:textId="77777777" w:rsidTr="001D2303">
        <w:trPr>
          <w:trHeight w:val="173"/>
        </w:trPr>
        <w:tc>
          <w:tcPr>
            <w:tcW w:w="5566" w:type="dxa"/>
          </w:tcPr>
          <w:p w14:paraId="15796728" w14:textId="22412F00" w:rsidR="007C2385" w:rsidRDefault="007C2385" w:rsidP="00451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for the Nurture Group</w:t>
            </w:r>
          </w:p>
        </w:tc>
        <w:tc>
          <w:tcPr>
            <w:tcW w:w="1659" w:type="dxa"/>
          </w:tcPr>
          <w:p w14:paraId="6D772C97" w14:textId="4D089F76" w:rsidR="007C2385" w:rsidRDefault="00087F49" w:rsidP="00360FAC">
            <w:r>
              <w:t>Spring</w:t>
            </w:r>
          </w:p>
        </w:tc>
        <w:tc>
          <w:tcPr>
            <w:tcW w:w="1701" w:type="dxa"/>
          </w:tcPr>
          <w:p w14:paraId="0FF68C80" w14:textId="6FF34DA6" w:rsidR="007C2385" w:rsidRDefault="001D2303" w:rsidP="0036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£200</w:t>
            </w:r>
          </w:p>
        </w:tc>
        <w:tc>
          <w:tcPr>
            <w:tcW w:w="5022" w:type="dxa"/>
          </w:tcPr>
          <w:p w14:paraId="0078D6DB" w14:textId="55764543" w:rsidR="007C2385" w:rsidRDefault="00F5638D" w:rsidP="006B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Specialised equipment provided for active teaching</w:t>
            </w:r>
          </w:p>
        </w:tc>
      </w:tr>
      <w:tr w:rsidR="00F5638D" w:rsidRPr="00AB61B6" w14:paraId="480A79C8" w14:textId="77777777" w:rsidTr="001D2303">
        <w:trPr>
          <w:trHeight w:val="173"/>
        </w:trPr>
        <w:tc>
          <w:tcPr>
            <w:tcW w:w="5566" w:type="dxa"/>
          </w:tcPr>
          <w:p w14:paraId="02471D31" w14:textId="7391D972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for FunFit (Sharron Newbury)</w:t>
            </w:r>
          </w:p>
        </w:tc>
        <w:tc>
          <w:tcPr>
            <w:tcW w:w="1659" w:type="dxa"/>
          </w:tcPr>
          <w:p w14:paraId="7D379180" w14:textId="20D248AF" w:rsidR="00F5638D" w:rsidRDefault="00F5638D" w:rsidP="00F5638D">
            <w:r>
              <w:t>Spring</w:t>
            </w:r>
          </w:p>
        </w:tc>
        <w:tc>
          <w:tcPr>
            <w:tcW w:w="1701" w:type="dxa"/>
          </w:tcPr>
          <w:p w14:paraId="57D5DE40" w14:textId="3E7401B2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Approx. £200</w:t>
            </w:r>
          </w:p>
        </w:tc>
        <w:tc>
          <w:tcPr>
            <w:tcW w:w="5022" w:type="dxa"/>
          </w:tcPr>
          <w:p w14:paraId="42BC2CAB" w14:textId="1BC42750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Specialised equipment provided for the needs of individual children</w:t>
            </w:r>
          </w:p>
        </w:tc>
      </w:tr>
      <w:tr w:rsidR="00F5638D" w:rsidRPr="00AB61B6" w14:paraId="343E0826" w14:textId="77777777" w:rsidTr="001D2303">
        <w:trPr>
          <w:trHeight w:val="173"/>
        </w:trPr>
        <w:tc>
          <w:tcPr>
            <w:tcW w:w="5566" w:type="dxa"/>
          </w:tcPr>
          <w:p w14:paraId="343D16CB" w14:textId="6CE3E950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Bikeability </w:t>
            </w:r>
          </w:p>
        </w:tc>
        <w:tc>
          <w:tcPr>
            <w:tcW w:w="1659" w:type="dxa"/>
          </w:tcPr>
          <w:p w14:paraId="26A0477C" w14:textId="3C67E358" w:rsidR="00F5638D" w:rsidRDefault="00F5638D" w:rsidP="00F5638D">
            <w:r>
              <w:t>Autumn</w:t>
            </w:r>
          </w:p>
        </w:tc>
        <w:tc>
          <w:tcPr>
            <w:tcW w:w="1701" w:type="dxa"/>
          </w:tcPr>
          <w:p w14:paraId="6DE31C70" w14:textId="562FFDE5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of membership</w:t>
            </w:r>
          </w:p>
        </w:tc>
        <w:tc>
          <w:tcPr>
            <w:tcW w:w="5022" w:type="dxa"/>
          </w:tcPr>
          <w:p w14:paraId="3CC6DDF6" w14:textId="0D14AAAA" w:rsidR="00F5638D" w:rsidRDefault="00F5638D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active travel</w:t>
            </w:r>
          </w:p>
        </w:tc>
      </w:tr>
      <w:tr w:rsidR="0095277F" w:rsidRPr="00AB61B6" w14:paraId="65F80A50" w14:textId="77777777" w:rsidTr="001D2303">
        <w:trPr>
          <w:trHeight w:val="173"/>
        </w:trPr>
        <w:tc>
          <w:tcPr>
            <w:tcW w:w="5566" w:type="dxa"/>
          </w:tcPr>
          <w:p w14:paraId="74272F47" w14:textId="4E04A2A3" w:rsidR="0095277F" w:rsidRDefault="0095277F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Arena Membership for next year </w:t>
            </w:r>
          </w:p>
        </w:tc>
        <w:tc>
          <w:tcPr>
            <w:tcW w:w="1659" w:type="dxa"/>
          </w:tcPr>
          <w:p w14:paraId="1E4D9D13" w14:textId="0A36F3EB" w:rsidR="0095277F" w:rsidRDefault="0095277F" w:rsidP="00F5638D">
            <w:r>
              <w:t>Summer</w:t>
            </w:r>
          </w:p>
        </w:tc>
        <w:tc>
          <w:tcPr>
            <w:tcW w:w="1701" w:type="dxa"/>
          </w:tcPr>
          <w:p w14:paraId="228F9322" w14:textId="7F073876" w:rsidR="0095277F" w:rsidRDefault="0095277F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81FDA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0 </w:t>
            </w:r>
            <w:r w:rsidR="00F81FDA">
              <w:rPr>
                <w:sz w:val="24"/>
                <w:szCs w:val="24"/>
              </w:rPr>
              <w:t>max</w:t>
            </w:r>
          </w:p>
        </w:tc>
        <w:tc>
          <w:tcPr>
            <w:tcW w:w="5022" w:type="dxa"/>
          </w:tcPr>
          <w:p w14:paraId="4E89994B" w14:textId="77777777" w:rsidR="0095277F" w:rsidRDefault="0095277F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save money for next year and use the bigger budget from this year as the money won’t carry forward</w:t>
            </w:r>
            <w:r w:rsidR="00F81FDA">
              <w:rPr>
                <w:sz w:val="24"/>
                <w:szCs w:val="24"/>
              </w:rPr>
              <w:t>.</w:t>
            </w:r>
          </w:p>
          <w:p w14:paraId="790C3FC9" w14:textId="32876375" w:rsidR="00F81FDA" w:rsidRDefault="00F81FDA" w:rsidP="00F56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Includes a lot of </w:t>
            </w:r>
            <w:r w:rsidR="007F1C9F">
              <w:rPr>
                <w:sz w:val="24"/>
                <w:szCs w:val="24"/>
              </w:rPr>
              <w:t>area which we can use to improve our PE offer.</w:t>
            </w:r>
          </w:p>
        </w:tc>
      </w:tr>
    </w:tbl>
    <w:p w14:paraId="61AC96D9" w14:textId="7A033B53" w:rsidR="005B0E6C" w:rsidRDefault="005B0E6C">
      <w:pPr>
        <w:rPr>
          <w:b/>
          <w:sz w:val="24"/>
          <w:szCs w:val="24"/>
        </w:rPr>
      </w:pPr>
    </w:p>
    <w:p w14:paraId="6907E9C4" w14:textId="4F24D6C8" w:rsidR="007C2385" w:rsidRDefault="007C2385">
      <w:pPr>
        <w:rPr>
          <w:b/>
          <w:sz w:val="24"/>
          <w:szCs w:val="24"/>
        </w:rPr>
      </w:pPr>
    </w:p>
    <w:p w14:paraId="53508704" w14:textId="77777777" w:rsidR="00F5638D" w:rsidRDefault="00F5638D">
      <w:pPr>
        <w:rPr>
          <w:b/>
          <w:sz w:val="24"/>
          <w:szCs w:val="24"/>
        </w:rPr>
      </w:pPr>
    </w:p>
    <w:p w14:paraId="6C934EA8" w14:textId="72B34009" w:rsidR="00AB61B6" w:rsidRPr="00C264DD" w:rsidRDefault="00AB61B6">
      <w:pPr>
        <w:rPr>
          <w:b/>
          <w:color w:val="00B050"/>
          <w:sz w:val="28"/>
          <w:szCs w:val="24"/>
        </w:rPr>
      </w:pPr>
      <w:r w:rsidRPr="00C264DD">
        <w:rPr>
          <w:b/>
          <w:color w:val="00B050"/>
          <w:sz w:val="28"/>
          <w:szCs w:val="24"/>
        </w:rPr>
        <w:t>Carbeile</w:t>
      </w:r>
      <w:r w:rsidR="00F83BD2" w:rsidRPr="00C264DD">
        <w:rPr>
          <w:b/>
          <w:color w:val="00B050"/>
          <w:sz w:val="28"/>
          <w:szCs w:val="24"/>
        </w:rPr>
        <w:t xml:space="preserve"> health and Fitness </w:t>
      </w:r>
      <w:r w:rsidRPr="00C264DD">
        <w:rPr>
          <w:b/>
          <w:color w:val="00B050"/>
          <w:sz w:val="28"/>
          <w:szCs w:val="24"/>
        </w:rPr>
        <w:t xml:space="preserve">initiatives for </w:t>
      </w:r>
      <w:r w:rsidR="00B77720">
        <w:rPr>
          <w:b/>
          <w:color w:val="00B050"/>
          <w:sz w:val="28"/>
          <w:szCs w:val="24"/>
        </w:rPr>
        <w:t>this</w:t>
      </w:r>
      <w:r w:rsidRPr="00C264DD">
        <w:rPr>
          <w:b/>
          <w:color w:val="00B050"/>
          <w:sz w:val="28"/>
          <w:szCs w:val="24"/>
        </w:rPr>
        <w:t xml:space="preserve"> </w:t>
      </w:r>
      <w:r w:rsidR="00826FB9" w:rsidRPr="00C264DD">
        <w:rPr>
          <w:b/>
          <w:color w:val="00B050"/>
          <w:sz w:val="28"/>
          <w:szCs w:val="24"/>
        </w:rPr>
        <w:t>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653"/>
        <w:gridCol w:w="3616"/>
      </w:tblGrid>
      <w:tr w:rsidR="00F83BD2" w:rsidRPr="00AB61B6" w14:paraId="40D539FA" w14:textId="77777777" w:rsidTr="00F83BD2">
        <w:tc>
          <w:tcPr>
            <w:tcW w:w="5353" w:type="dxa"/>
          </w:tcPr>
          <w:p w14:paraId="6A3D7226" w14:textId="77777777" w:rsidR="00F83BD2" w:rsidRPr="00CD21F5" w:rsidRDefault="00F8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1F5">
              <w:rPr>
                <w:rFonts w:ascii="Arial" w:hAnsi="Arial" w:cs="Arial"/>
                <w:b/>
                <w:sz w:val="20"/>
                <w:szCs w:val="20"/>
              </w:rPr>
              <w:t xml:space="preserve">Fitness and health initiative </w:t>
            </w:r>
          </w:p>
        </w:tc>
        <w:tc>
          <w:tcPr>
            <w:tcW w:w="2653" w:type="dxa"/>
          </w:tcPr>
          <w:p w14:paraId="52511AF5" w14:textId="77777777" w:rsidR="00F83BD2" w:rsidRPr="00CD21F5" w:rsidRDefault="00F8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1F5">
              <w:rPr>
                <w:rFonts w:ascii="Arial" w:hAnsi="Arial" w:cs="Arial"/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3616" w:type="dxa"/>
          </w:tcPr>
          <w:p w14:paraId="0C840C36" w14:textId="77777777" w:rsidR="00F83BD2" w:rsidRPr="00CD21F5" w:rsidRDefault="00F83B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21F5">
              <w:rPr>
                <w:rFonts w:ascii="Arial" w:hAnsi="Arial" w:cs="Arial"/>
                <w:b/>
                <w:sz w:val="20"/>
                <w:szCs w:val="20"/>
              </w:rPr>
              <w:t>Who is involved</w:t>
            </w:r>
          </w:p>
        </w:tc>
      </w:tr>
      <w:tr w:rsidR="00F83BD2" w14:paraId="0FFCF8D1" w14:textId="77777777" w:rsidTr="00F83BD2">
        <w:tc>
          <w:tcPr>
            <w:tcW w:w="5353" w:type="dxa"/>
          </w:tcPr>
          <w:p w14:paraId="5A60A2A5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Additional exercise clubs </w:t>
            </w:r>
          </w:p>
          <w:p w14:paraId="484C8083" w14:textId="4E2C9BD6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 w:rsidR="00C03BBA" w:rsidRPr="00CD21F5">
              <w:rPr>
                <w:rFonts w:ascii="Arial" w:hAnsi="Arial" w:cs="Arial"/>
                <w:sz w:val="20"/>
                <w:szCs w:val="20"/>
              </w:rPr>
              <w:t>Cross-country</w:t>
            </w:r>
            <w:r w:rsidRPr="00CD21F5">
              <w:rPr>
                <w:rFonts w:ascii="Arial" w:hAnsi="Arial" w:cs="Arial"/>
                <w:sz w:val="20"/>
                <w:szCs w:val="20"/>
              </w:rPr>
              <w:t xml:space="preserve"> club, </w:t>
            </w:r>
          </w:p>
          <w:p w14:paraId="235D1276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field gun </w:t>
            </w:r>
          </w:p>
          <w:p w14:paraId="17FEEC76" w14:textId="77777777" w:rsidR="00C264DD" w:rsidRPr="00CD21F5" w:rsidRDefault="00C264DD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Football Club</w:t>
            </w:r>
          </w:p>
          <w:p w14:paraId="20BC1023" w14:textId="77777777" w:rsidR="00C264DD" w:rsidRPr="00CD21F5" w:rsidRDefault="002E36D1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Netball Club</w:t>
            </w:r>
          </w:p>
          <w:p w14:paraId="32B9C51A" w14:textId="77777777" w:rsidR="002E36D1" w:rsidRDefault="002E36D1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Cricket Club (lunchtime) </w:t>
            </w:r>
          </w:p>
          <w:p w14:paraId="39EB02FF" w14:textId="2DE55F77" w:rsidR="00F92B80" w:rsidRPr="00CD21F5" w:rsidRDefault="00F92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Rounders Club</w:t>
            </w:r>
          </w:p>
        </w:tc>
        <w:tc>
          <w:tcPr>
            <w:tcW w:w="2653" w:type="dxa"/>
          </w:tcPr>
          <w:p w14:paraId="07DECF93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DF334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Thursday after school</w:t>
            </w:r>
          </w:p>
          <w:p w14:paraId="3CF7B93A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Tuesday after school</w:t>
            </w:r>
          </w:p>
        </w:tc>
        <w:tc>
          <w:tcPr>
            <w:tcW w:w="3616" w:type="dxa"/>
          </w:tcPr>
          <w:p w14:paraId="0689CDC6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014EE" w14:textId="77777777" w:rsidR="00287AC3" w:rsidRPr="00CD21F5" w:rsidRDefault="00287AC3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Teachers </w:t>
            </w:r>
          </w:p>
          <w:p w14:paraId="1764C597" w14:textId="22BC69B5" w:rsidR="00F83BD2" w:rsidRPr="00CD21F5" w:rsidRDefault="00287AC3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TAs</w:t>
            </w:r>
          </w:p>
        </w:tc>
      </w:tr>
      <w:tr w:rsidR="00F83BD2" w14:paraId="768E57E6" w14:textId="77777777" w:rsidTr="00F83BD2">
        <w:trPr>
          <w:trHeight w:val="137"/>
        </w:trPr>
        <w:tc>
          <w:tcPr>
            <w:tcW w:w="5353" w:type="dxa"/>
          </w:tcPr>
          <w:p w14:paraId="76E21DEC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Daily brain breaks</w:t>
            </w:r>
          </w:p>
        </w:tc>
        <w:tc>
          <w:tcPr>
            <w:tcW w:w="2653" w:type="dxa"/>
          </w:tcPr>
          <w:p w14:paraId="5BA2E92F" w14:textId="0FAC5054" w:rsidR="00F83BD2" w:rsidRPr="00CD21F5" w:rsidRDefault="00F83BD2" w:rsidP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Once</w:t>
            </w:r>
            <w:r w:rsidR="008B0938" w:rsidRPr="00CD21F5">
              <w:rPr>
                <w:rFonts w:ascii="Arial" w:hAnsi="Arial" w:cs="Arial"/>
                <w:sz w:val="20"/>
                <w:szCs w:val="20"/>
              </w:rPr>
              <w:t>/twice</w:t>
            </w:r>
            <w:r w:rsidRPr="00CD21F5">
              <w:rPr>
                <w:rFonts w:ascii="Arial" w:hAnsi="Arial" w:cs="Arial"/>
                <w:sz w:val="20"/>
                <w:szCs w:val="20"/>
              </w:rPr>
              <w:t xml:space="preserve"> every day</w:t>
            </w:r>
          </w:p>
        </w:tc>
        <w:tc>
          <w:tcPr>
            <w:tcW w:w="3616" w:type="dxa"/>
          </w:tcPr>
          <w:p w14:paraId="13D8930F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All children and staff</w:t>
            </w:r>
          </w:p>
        </w:tc>
      </w:tr>
      <w:tr w:rsidR="00F83BD2" w14:paraId="5829C71D" w14:textId="77777777" w:rsidTr="00F83BD2">
        <w:tc>
          <w:tcPr>
            <w:tcW w:w="5353" w:type="dxa"/>
          </w:tcPr>
          <w:p w14:paraId="4DCF0E43" w14:textId="7296B133" w:rsidR="00F83BD2" w:rsidRPr="00CD21F5" w:rsidRDefault="00F83BD2" w:rsidP="002E36D1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Organised lunch time </w:t>
            </w:r>
            <w:r w:rsidR="002E36D1" w:rsidRPr="00CD21F5">
              <w:rPr>
                <w:rFonts w:ascii="Arial" w:hAnsi="Arial" w:cs="Arial"/>
                <w:sz w:val="20"/>
                <w:szCs w:val="20"/>
              </w:rPr>
              <w:t>games</w:t>
            </w:r>
          </w:p>
        </w:tc>
        <w:tc>
          <w:tcPr>
            <w:tcW w:w="2653" w:type="dxa"/>
          </w:tcPr>
          <w:p w14:paraId="1B62F5FC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Every day</w:t>
            </w:r>
          </w:p>
        </w:tc>
        <w:tc>
          <w:tcPr>
            <w:tcW w:w="3616" w:type="dxa"/>
          </w:tcPr>
          <w:p w14:paraId="3E838FA0" w14:textId="4B3F7DED" w:rsidR="00F83BD2" w:rsidRPr="00CD21F5" w:rsidRDefault="002E36D1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Tash Bond</w:t>
            </w:r>
          </w:p>
        </w:tc>
      </w:tr>
      <w:tr w:rsidR="00F83BD2" w14:paraId="65CA195C" w14:textId="77777777" w:rsidTr="00F83BD2">
        <w:tc>
          <w:tcPr>
            <w:tcW w:w="5353" w:type="dxa"/>
          </w:tcPr>
          <w:p w14:paraId="2DD5117D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Landrake run</w:t>
            </w:r>
          </w:p>
        </w:tc>
        <w:tc>
          <w:tcPr>
            <w:tcW w:w="2653" w:type="dxa"/>
          </w:tcPr>
          <w:p w14:paraId="620CA6AC" w14:textId="351F6E53" w:rsidR="00F83BD2" w:rsidRPr="00CD21F5" w:rsidRDefault="00B911E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3616" w:type="dxa"/>
          </w:tcPr>
          <w:p w14:paraId="1A631284" w14:textId="469F7928" w:rsidR="00F83BD2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Tom James plus running club team</w:t>
            </w:r>
          </w:p>
        </w:tc>
      </w:tr>
      <w:tr w:rsidR="00F83BD2" w14:paraId="1A51C7A8" w14:textId="77777777" w:rsidTr="00F83BD2">
        <w:tc>
          <w:tcPr>
            <w:tcW w:w="5353" w:type="dxa"/>
          </w:tcPr>
          <w:p w14:paraId="153BBC3C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Football matches</w:t>
            </w:r>
          </w:p>
        </w:tc>
        <w:tc>
          <w:tcPr>
            <w:tcW w:w="2653" w:type="dxa"/>
          </w:tcPr>
          <w:p w14:paraId="2D1182D7" w14:textId="77777777" w:rsidR="00F83BD2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Ongoing </w:t>
            </w:r>
          </w:p>
          <w:p w14:paraId="2FB10D29" w14:textId="5DCED984" w:rsidR="00C76065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</w:tcPr>
          <w:p w14:paraId="36529CAF" w14:textId="14903672" w:rsidR="00F83BD2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Matt Rockett</w:t>
            </w:r>
          </w:p>
        </w:tc>
      </w:tr>
      <w:tr w:rsidR="00F83BD2" w14:paraId="6C71C4D3" w14:textId="77777777" w:rsidTr="00F83BD2">
        <w:tc>
          <w:tcPr>
            <w:tcW w:w="5353" w:type="dxa"/>
          </w:tcPr>
          <w:p w14:paraId="4E6548F4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Netball matches</w:t>
            </w:r>
          </w:p>
        </w:tc>
        <w:tc>
          <w:tcPr>
            <w:tcW w:w="2653" w:type="dxa"/>
          </w:tcPr>
          <w:p w14:paraId="1EAC9913" w14:textId="0137ACDC" w:rsidR="00F83BD2" w:rsidRPr="00CD21F5" w:rsidRDefault="00F92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  <w:tc>
          <w:tcPr>
            <w:tcW w:w="3616" w:type="dxa"/>
          </w:tcPr>
          <w:p w14:paraId="154B482D" w14:textId="77777777" w:rsidR="00C76065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Naomi Lee/ Cath Thompson </w:t>
            </w:r>
          </w:p>
          <w:p w14:paraId="5E793EF9" w14:textId="78D1A215" w:rsidR="00F83BD2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(Tom James -support)</w:t>
            </w:r>
          </w:p>
        </w:tc>
      </w:tr>
      <w:tr w:rsidR="00F83BD2" w14:paraId="4EBA5400" w14:textId="77777777" w:rsidTr="00F83BD2">
        <w:tc>
          <w:tcPr>
            <w:tcW w:w="5353" w:type="dxa"/>
          </w:tcPr>
          <w:p w14:paraId="6398C1D8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Swimming gala</w:t>
            </w:r>
          </w:p>
        </w:tc>
        <w:tc>
          <w:tcPr>
            <w:tcW w:w="2653" w:type="dxa"/>
          </w:tcPr>
          <w:p w14:paraId="76516A96" w14:textId="00915F9E" w:rsidR="00F83BD2" w:rsidRPr="00CD21F5" w:rsidRDefault="00F92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  <w:tc>
          <w:tcPr>
            <w:tcW w:w="3616" w:type="dxa"/>
          </w:tcPr>
          <w:p w14:paraId="2C72E4A5" w14:textId="2DF4E427" w:rsidR="00F83BD2" w:rsidRPr="00CD21F5" w:rsidRDefault="00F92B80" w:rsidP="00F92B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 James, Mike Nicholson and </w:t>
            </w:r>
            <w:r w:rsidR="002E36D1" w:rsidRPr="00CD21F5">
              <w:rPr>
                <w:rFonts w:ascii="Arial" w:hAnsi="Arial" w:cs="Arial"/>
                <w:sz w:val="20"/>
                <w:szCs w:val="20"/>
              </w:rPr>
              <w:t>Carys Owen</w:t>
            </w:r>
          </w:p>
        </w:tc>
      </w:tr>
      <w:tr w:rsidR="00F83BD2" w14:paraId="2D666791" w14:textId="77777777" w:rsidTr="00F83BD2">
        <w:tc>
          <w:tcPr>
            <w:tcW w:w="5353" w:type="dxa"/>
          </w:tcPr>
          <w:p w14:paraId="5D355778" w14:textId="77777777" w:rsidR="00F83BD2" w:rsidRPr="00CD21F5" w:rsidRDefault="00F83BD2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Sports day</w:t>
            </w:r>
          </w:p>
        </w:tc>
        <w:tc>
          <w:tcPr>
            <w:tcW w:w="2653" w:type="dxa"/>
          </w:tcPr>
          <w:p w14:paraId="62697DC5" w14:textId="4DE4B6E1" w:rsidR="00F83BD2" w:rsidRPr="00CD21F5" w:rsidRDefault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Summer Term</w:t>
            </w:r>
            <w:r w:rsidR="00F92B80">
              <w:rPr>
                <w:rFonts w:ascii="Arial" w:hAnsi="Arial" w:cs="Arial"/>
                <w:sz w:val="20"/>
                <w:szCs w:val="20"/>
              </w:rPr>
              <w:t xml:space="preserve"> -MAY</w:t>
            </w:r>
          </w:p>
        </w:tc>
        <w:tc>
          <w:tcPr>
            <w:tcW w:w="3616" w:type="dxa"/>
          </w:tcPr>
          <w:p w14:paraId="352D1462" w14:textId="77777777" w:rsidR="00F83BD2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Tom James</w:t>
            </w:r>
          </w:p>
          <w:p w14:paraId="328B1E22" w14:textId="5CB8882D" w:rsidR="00C76065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Matt Rockett</w:t>
            </w:r>
          </w:p>
          <w:p w14:paraId="040ACCFB" w14:textId="2910523D" w:rsidR="00C76065" w:rsidRPr="00CD21F5" w:rsidRDefault="00C76065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</w:tr>
      <w:tr w:rsidR="00B911E2" w14:paraId="69A05471" w14:textId="77777777" w:rsidTr="00F83BD2">
        <w:tc>
          <w:tcPr>
            <w:tcW w:w="5353" w:type="dxa"/>
          </w:tcPr>
          <w:p w14:paraId="5D62947D" w14:textId="2F65E743" w:rsidR="00B911E2" w:rsidRPr="00CD21F5" w:rsidRDefault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Cricket Trip to Somerset Cricket ground for keen cricketers (children)</w:t>
            </w:r>
          </w:p>
        </w:tc>
        <w:tc>
          <w:tcPr>
            <w:tcW w:w="2653" w:type="dxa"/>
          </w:tcPr>
          <w:p w14:paraId="29E766BD" w14:textId="6C6CDD95" w:rsidR="00B911E2" w:rsidRPr="00CD21F5" w:rsidRDefault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Autumn</w:t>
            </w:r>
          </w:p>
        </w:tc>
        <w:tc>
          <w:tcPr>
            <w:tcW w:w="3616" w:type="dxa"/>
          </w:tcPr>
          <w:p w14:paraId="4CA68140" w14:textId="77777777" w:rsidR="00550CDA" w:rsidRDefault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James</w:t>
            </w:r>
          </w:p>
          <w:p w14:paraId="2D5D26A5" w14:textId="4726F6B0" w:rsidR="00B911E2" w:rsidRPr="00CD21F5" w:rsidRDefault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Walker</w:t>
            </w:r>
          </w:p>
        </w:tc>
      </w:tr>
      <w:tr w:rsidR="008B0938" w14:paraId="0FFB90F6" w14:textId="77777777" w:rsidTr="00F83BD2">
        <w:tc>
          <w:tcPr>
            <w:tcW w:w="5353" w:type="dxa"/>
          </w:tcPr>
          <w:p w14:paraId="2B9376F1" w14:textId="30D18BC5" w:rsidR="008B0938" w:rsidRPr="00CD21F5" w:rsidRDefault="00241BAF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lastRenderedPageBreak/>
              <w:t xml:space="preserve">Tag rugby matches </w:t>
            </w:r>
          </w:p>
        </w:tc>
        <w:tc>
          <w:tcPr>
            <w:tcW w:w="2653" w:type="dxa"/>
          </w:tcPr>
          <w:p w14:paraId="5346C4C2" w14:textId="228BE9F9" w:rsidR="008B0938" w:rsidRPr="00CD21F5" w:rsidRDefault="00241BAF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Summer </w:t>
            </w:r>
            <w:r w:rsidR="00F92B8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CD21F5">
              <w:rPr>
                <w:rFonts w:ascii="Arial" w:hAnsi="Arial" w:cs="Arial"/>
                <w:sz w:val="20"/>
                <w:szCs w:val="20"/>
              </w:rPr>
              <w:t>friendlies with local schools</w:t>
            </w:r>
          </w:p>
        </w:tc>
        <w:tc>
          <w:tcPr>
            <w:tcW w:w="3616" w:type="dxa"/>
          </w:tcPr>
          <w:p w14:paraId="5CF722B6" w14:textId="2EF4938C" w:rsidR="008B0938" w:rsidRPr="00CD21F5" w:rsidRDefault="00150921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Tom James</w:t>
            </w:r>
          </w:p>
        </w:tc>
      </w:tr>
      <w:tr w:rsidR="00B777A4" w14:paraId="46D9ECA5" w14:textId="77777777" w:rsidTr="00F83BD2">
        <w:tc>
          <w:tcPr>
            <w:tcW w:w="5353" w:type="dxa"/>
          </w:tcPr>
          <w:p w14:paraId="0B67C4B1" w14:textId="5452DCFC" w:rsidR="00B777A4" w:rsidRPr="00CD21F5" w:rsidRDefault="00B777A4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Bikeability YR</w:t>
            </w:r>
            <w:r w:rsidR="00150921" w:rsidRPr="00CD21F5">
              <w:rPr>
                <w:rFonts w:ascii="Arial" w:hAnsi="Arial" w:cs="Arial"/>
                <w:sz w:val="20"/>
                <w:szCs w:val="20"/>
              </w:rPr>
              <w:t>5 and Yr6</w:t>
            </w:r>
          </w:p>
        </w:tc>
        <w:tc>
          <w:tcPr>
            <w:tcW w:w="2653" w:type="dxa"/>
          </w:tcPr>
          <w:p w14:paraId="26F16323" w14:textId="41922707" w:rsidR="00B777A4" w:rsidRPr="00CD21F5" w:rsidRDefault="002E36D1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Autumn</w:t>
            </w:r>
            <w:r w:rsidR="00150921" w:rsidRPr="00CD21F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777A4" w:rsidRPr="00CD21F5"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  <w:tc>
          <w:tcPr>
            <w:tcW w:w="3616" w:type="dxa"/>
          </w:tcPr>
          <w:p w14:paraId="15750F55" w14:textId="03315C90" w:rsidR="00B777A4" w:rsidRPr="00CD21F5" w:rsidRDefault="00B777A4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Tom James</w:t>
            </w:r>
          </w:p>
        </w:tc>
      </w:tr>
      <w:tr w:rsidR="00B777A4" w14:paraId="044F5732" w14:textId="77777777" w:rsidTr="00F83BD2">
        <w:tc>
          <w:tcPr>
            <w:tcW w:w="5353" w:type="dxa"/>
          </w:tcPr>
          <w:p w14:paraId="02D8FAB3" w14:textId="14AE7CBA" w:rsidR="00B777A4" w:rsidRPr="00CD21F5" w:rsidRDefault="00B777A4" w:rsidP="00F92B80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Intra School </w:t>
            </w:r>
            <w:r w:rsidR="00F92B80">
              <w:rPr>
                <w:rFonts w:ascii="Arial" w:hAnsi="Arial" w:cs="Arial"/>
                <w:sz w:val="20"/>
                <w:szCs w:val="20"/>
              </w:rPr>
              <w:t>Tag Rugby</w:t>
            </w:r>
            <w:r w:rsidRPr="00CD21F5">
              <w:rPr>
                <w:rFonts w:ascii="Arial" w:hAnsi="Arial" w:cs="Arial"/>
                <w:sz w:val="20"/>
                <w:szCs w:val="20"/>
              </w:rPr>
              <w:t xml:space="preserve"> competition</w:t>
            </w:r>
          </w:p>
        </w:tc>
        <w:tc>
          <w:tcPr>
            <w:tcW w:w="2653" w:type="dxa"/>
          </w:tcPr>
          <w:p w14:paraId="5916550E" w14:textId="3F096B89" w:rsidR="00B777A4" w:rsidRPr="00CD21F5" w:rsidRDefault="00150921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Summer</w:t>
            </w:r>
            <w:r w:rsidR="00F92B8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616" w:type="dxa"/>
          </w:tcPr>
          <w:p w14:paraId="48C9E47C" w14:textId="1F075E0A" w:rsidR="00B777A4" w:rsidRPr="00CD21F5" w:rsidRDefault="00B777A4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 xml:space="preserve">Tom James </w:t>
            </w:r>
          </w:p>
        </w:tc>
      </w:tr>
      <w:tr w:rsidR="005D23ED" w14:paraId="7BB789F2" w14:textId="77777777" w:rsidTr="00F83BD2">
        <w:tc>
          <w:tcPr>
            <w:tcW w:w="5353" w:type="dxa"/>
          </w:tcPr>
          <w:p w14:paraId="12C20FE9" w14:textId="150D88CB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Investigate 3 Tors Challenge</w:t>
            </w:r>
          </w:p>
        </w:tc>
        <w:tc>
          <w:tcPr>
            <w:tcW w:w="2653" w:type="dxa"/>
          </w:tcPr>
          <w:p w14:paraId="39E90F3F" w14:textId="4664E465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616" w:type="dxa"/>
          </w:tcPr>
          <w:p w14:paraId="35FB9E69" w14:textId="77777777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Tom James</w:t>
            </w:r>
          </w:p>
          <w:p w14:paraId="1A22BB2E" w14:textId="77777777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Matt Rockett</w:t>
            </w:r>
          </w:p>
          <w:p w14:paraId="3CFAC72B" w14:textId="392A7032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Sophie Tullett</w:t>
            </w:r>
          </w:p>
        </w:tc>
      </w:tr>
      <w:tr w:rsidR="005D23ED" w14:paraId="6488AE25" w14:textId="77777777" w:rsidTr="00F83BD2">
        <w:tc>
          <w:tcPr>
            <w:tcW w:w="5353" w:type="dxa"/>
          </w:tcPr>
          <w:p w14:paraId="65FA59B8" w14:textId="5A8B9BEA" w:rsidR="005D23ED" w:rsidRPr="009B4F92" w:rsidRDefault="00CD21F5" w:rsidP="008B09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B4F92">
              <w:rPr>
                <w:rFonts w:ascii="Arial" w:hAnsi="Arial" w:cs="Arial"/>
                <w:strike/>
                <w:sz w:val="20"/>
                <w:szCs w:val="20"/>
              </w:rPr>
              <w:t xml:space="preserve">ARENA </w:t>
            </w:r>
            <w:r w:rsidR="005D23ED" w:rsidRPr="009B4F92">
              <w:rPr>
                <w:rFonts w:ascii="Arial" w:hAnsi="Arial" w:cs="Arial"/>
                <w:strike/>
                <w:sz w:val="20"/>
                <w:szCs w:val="20"/>
              </w:rPr>
              <w:t xml:space="preserve">Dodgeball competition </w:t>
            </w:r>
            <w:r w:rsidRPr="009B4F92">
              <w:rPr>
                <w:rFonts w:ascii="Arial" w:hAnsi="Arial" w:cs="Arial"/>
                <w:strike/>
                <w:sz w:val="20"/>
                <w:szCs w:val="20"/>
              </w:rPr>
              <w:t>(Saltash)</w:t>
            </w:r>
          </w:p>
        </w:tc>
        <w:tc>
          <w:tcPr>
            <w:tcW w:w="2653" w:type="dxa"/>
          </w:tcPr>
          <w:p w14:paraId="5050D397" w14:textId="0F36384F" w:rsidR="005D23ED" w:rsidRPr="009B4F92" w:rsidRDefault="007C2385" w:rsidP="008B09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B4F92">
              <w:rPr>
                <w:rFonts w:ascii="Arial" w:hAnsi="Arial" w:cs="Arial"/>
                <w:strike/>
                <w:sz w:val="20"/>
                <w:szCs w:val="20"/>
              </w:rPr>
              <w:t>TBC</w:t>
            </w:r>
          </w:p>
        </w:tc>
        <w:tc>
          <w:tcPr>
            <w:tcW w:w="3616" w:type="dxa"/>
          </w:tcPr>
          <w:p w14:paraId="2D9546F0" w14:textId="77777777" w:rsidR="00CD21F5" w:rsidRPr="009B4F92" w:rsidRDefault="005D23ED" w:rsidP="005D23E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B4F92">
              <w:rPr>
                <w:rFonts w:ascii="Arial" w:hAnsi="Arial" w:cs="Arial"/>
                <w:strike/>
                <w:sz w:val="20"/>
                <w:szCs w:val="20"/>
              </w:rPr>
              <w:t>Tom James</w:t>
            </w:r>
          </w:p>
          <w:p w14:paraId="47D22956" w14:textId="52CF3DAE" w:rsidR="005D23ED" w:rsidRPr="009B4F92" w:rsidRDefault="00CD21F5" w:rsidP="005D23E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B4F92">
              <w:rPr>
                <w:rFonts w:ascii="Arial" w:hAnsi="Arial" w:cs="Arial"/>
                <w:strike/>
                <w:sz w:val="20"/>
                <w:szCs w:val="20"/>
              </w:rPr>
              <w:t>Matt Rockett</w:t>
            </w:r>
          </w:p>
        </w:tc>
      </w:tr>
      <w:tr w:rsidR="00CD21F5" w14:paraId="2A58CE77" w14:textId="77777777" w:rsidTr="00F83BD2">
        <w:tc>
          <w:tcPr>
            <w:tcW w:w="5353" w:type="dxa"/>
          </w:tcPr>
          <w:p w14:paraId="4D536F35" w14:textId="66A20877" w:rsidR="00CD21F5" w:rsidRPr="00F92B80" w:rsidRDefault="00CD21F5" w:rsidP="008B09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92B80">
              <w:rPr>
                <w:rFonts w:ascii="Arial" w:hAnsi="Arial" w:cs="Arial"/>
                <w:strike/>
                <w:color w:val="202124"/>
                <w:sz w:val="20"/>
                <w:szCs w:val="20"/>
                <w:shd w:val="clear" w:color="auto" w:fill="FFFFFF"/>
              </w:rPr>
              <w:t>British Dodgeball - County Primary Schools Championship (Truro)</w:t>
            </w:r>
          </w:p>
        </w:tc>
        <w:tc>
          <w:tcPr>
            <w:tcW w:w="2653" w:type="dxa"/>
          </w:tcPr>
          <w:p w14:paraId="14DE181A" w14:textId="381701DE" w:rsidR="00CD21F5" w:rsidRPr="00F92B80" w:rsidRDefault="00CD21F5" w:rsidP="008B093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92B80">
              <w:rPr>
                <w:rFonts w:ascii="Arial" w:hAnsi="Arial" w:cs="Arial"/>
                <w:strike/>
                <w:sz w:val="20"/>
                <w:szCs w:val="20"/>
              </w:rPr>
              <w:t>Feb</w:t>
            </w:r>
          </w:p>
        </w:tc>
        <w:tc>
          <w:tcPr>
            <w:tcW w:w="3616" w:type="dxa"/>
          </w:tcPr>
          <w:p w14:paraId="38FB16D5" w14:textId="77777777" w:rsidR="00CD21F5" w:rsidRPr="00F92B80" w:rsidRDefault="00CD21F5" w:rsidP="005D23E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92B80">
              <w:rPr>
                <w:rFonts w:ascii="Arial" w:hAnsi="Arial" w:cs="Arial"/>
                <w:strike/>
                <w:sz w:val="20"/>
                <w:szCs w:val="20"/>
              </w:rPr>
              <w:t>Tom James</w:t>
            </w:r>
          </w:p>
          <w:p w14:paraId="274F5ABD" w14:textId="058665A9" w:rsidR="00CD21F5" w:rsidRPr="00F92B80" w:rsidRDefault="00CD21F5" w:rsidP="005D23ED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92B80">
              <w:rPr>
                <w:rFonts w:ascii="Arial" w:hAnsi="Arial" w:cs="Arial"/>
                <w:strike/>
                <w:sz w:val="20"/>
                <w:szCs w:val="20"/>
              </w:rPr>
              <w:t>Matt Rockett</w:t>
            </w:r>
          </w:p>
        </w:tc>
      </w:tr>
      <w:tr w:rsidR="005D23ED" w14:paraId="0E927EA3" w14:textId="77777777" w:rsidTr="00F83BD2">
        <w:tc>
          <w:tcPr>
            <w:tcW w:w="5353" w:type="dxa"/>
          </w:tcPr>
          <w:p w14:paraId="21C085CB" w14:textId="7AF6E53F" w:rsidR="005D23ED" w:rsidRPr="00CD21F5" w:rsidRDefault="005D23ED" w:rsidP="008B0938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Tennis Competition</w:t>
            </w:r>
          </w:p>
        </w:tc>
        <w:tc>
          <w:tcPr>
            <w:tcW w:w="2653" w:type="dxa"/>
          </w:tcPr>
          <w:p w14:paraId="71D984D3" w14:textId="13987B5D" w:rsidR="005D23ED" w:rsidRPr="00CD21F5" w:rsidRDefault="007C2385" w:rsidP="008B0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3616" w:type="dxa"/>
          </w:tcPr>
          <w:p w14:paraId="40C988D1" w14:textId="265F49EE" w:rsidR="005D23ED" w:rsidRPr="00CD21F5" w:rsidRDefault="005D23ED" w:rsidP="005D23ED">
            <w:pPr>
              <w:rPr>
                <w:rFonts w:ascii="Arial" w:hAnsi="Arial" w:cs="Arial"/>
                <w:sz w:val="20"/>
                <w:szCs w:val="20"/>
              </w:rPr>
            </w:pPr>
            <w:r w:rsidRPr="00CD21F5">
              <w:rPr>
                <w:rFonts w:ascii="Arial" w:hAnsi="Arial" w:cs="Arial"/>
                <w:sz w:val="20"/>
                <w:szCs w:val="20"/>
              </w:rPr>
              <w:t>Matt Rockett</w:t>
            </w:r>
          </w:p>
        </w:tc>
      </w:tr>
      <w:tr w:rsidR="00FD091E" w14:paraId="245742B5" w14:textId="77777777" w:rsidTr="00F83BD2">
        <w:tc>
          <w:tcPr>
            <w:tcW w:w="5353" w:type="dxa"/>
          </w:tcPr>
          <w:p w14:paraId="4DD10C4E" w14:textId="4FB7C7DD" w:rsidR="00FD091E" w:rsidRPr="00CD21F5" w:rsidRDefault="00FD091E" w:rsidP="008B0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Forest School sessions (1 per term for each year group)</w:t>
            </w:r>
          </w:p>
        </w:tc>
        <w:tc>
          <w:tcPr>
            <w:tcW w:w="2653" w:type="dxa"/>
          </w:tcPr>
          <w:p w14:paraId="67D1E3C6" w14:textId="73082F96" w:rsidR="00FD091E" w:rsidRPr="00CD21F5" w:rsidRDefault="007C2385" w:rsidP="008B0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3616" w:type="dxa"/>
          </w:tcPr>
          <w:p w14:paraId="64AD997F" w14:textId="77777777" w:rsidR="007C2385" w:rsidRDefault="007C2385" w:rsidP="005D2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group leaders</w:t>
            </w:r>
          </w:p>
          <w:p w14:paraId="7A1C2228" w14:textId="473CF5B0" w:rsidR="00FD091E" w:rsidRPr="00CD21F5" w:rsidRDefault="007C2385" w:rsidP="005D2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 Rockett</w:t>
            </w:r>
          </w:p>
        </w:tc>
      </w:tr>
      <w:tr w:rsidR="00550CDA" w14:paraId="02977DB7" w14:textId="77777777" w:rsidTr="00F83BD2">
        <w:tc>
          <w:tcPr>
            <w:tcW w:w="5353" w:type="dxa"/>
          </w:tcPr>
          <w:p w14:paraId="21FDA786" w14:textId="77777777" w:rsidR="00550CDA" w:rsidRDefault="00550CDA" w:rsidP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Cornwall Cricket </w:t>
            </w:r>
          </w:p>
          <w:p w14:paraId="58EE3F70" w14:textId="77777777" w:rsidR="00550CDA" w:rsidRDefault="00550CDA" w:rsidP="00550C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550CDA">
              <w:rPr>
                <w:rFonts w:ascii="Arial" w:hAnsi="Arial" w:cs="Arial"/>
                <w:sz w:val="20"/>
                <w:szCs w:val="20"/>
              </w:rPr>
              <w:t xml:space="preserve">teach Yr4 </w:t>
            </w:r>
          </w:p>
          <w:p w14:paraId="29CB7EAD" w14:textId="77777777" w:rsidR="00550CDA" w:rsidRDefault="00550CDA" w:rsidP="00550C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Playground leaders</w:t>
            </w:r>
          </w:p>
          <w:p w14:paraId="005BE518" w14:textId="1F598E11" w:rsidR="00550CDA" w:rsidRPr="00550CDA" w:rsidRDefault="00550CDA" w:rsidP="00550C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Afterschool club for 16 children (Wednesday)</w:t>
            </w:r>
          </w:p>
        </w:tc>
        <w:tc>
          <w:tcPr>
            <w:tcW w:w="2653" w:type="dxa"/>
          </w:tcPr>
          <w:p w14:paraId="60708549" w14:textId="553D477A" w:rsidR="00550CDA" w:rsidRDefault="00550CDA" w:rsidP="008B0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  <w:tc>
          <w:tcPr>
            <w:tcW w:w="3616" w:type="dxa"/>
          </w:tcPr>
          <w:p w14:paraId="57B62ADE" w14:textId="6436BE4F" w:rsidR="00550CDA" w:rsidRDefault="00550CDA" w:rsidP="005D2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James</w:t>
            </w:r>
          </w:p>
        </w:tc>
      </w:tr>
      <w:tr w:rsidR="009B4F92" w14:paraId="5CC69AD2" w14:textId="77777777" w:rsidTr="00F83BD2">
        <w:tc>
          <w:tcPr>
            <w:tcW w:w="5353" w:type="dxa"/>
          </w:tcPr>
          <w:p w14:paraId="3942B933" w14:textId="3717E6CF" w:rsidR="009B4F92" w:rsidRDefault="009B4F92" w:rsidP="00550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Rounders Club</w:t>
            </w:r>
          </w:p>
        </w:tc>
        <w:tc>
          <w:tcPr>
            <w:tcW w:w="2653" w:type="dxa"/>
          </w:tcPr>
          <w:p w14:paraId="4FC7BCB9" w14:textId="76B69013" w:rsidR="009B4F92" w:rsidRDefault="009B4F92" w:rsidP="008B0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</w:t>
            </w:r>
          </w:p>
        </w:tc>
        <w:tc>
          <w:tcPr>
            <w:tcW w:w="3616" w:type="dxa"/>
          </w:tcPr>
          <w:p w14:paraId="3C9FE2A5" w14:textId="0231115F" w:rsidR="009B4F92" w:rsidRDefault="009B4F92" w:rsidP="005D2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Verity Shaw </w:t>
            </w:r>
          </w:p>
        </w:tc>
      </w:tr>
    </w:tbl>
    <w:p w14:paraId="4724BA01" w14:textId="3BA76741" w:rsidR="00CB4B24" w:rsidRDefault="00CB4B24">
      <w:pPr>
        <w:rPr>
          <w:i/>
        </w:rPr>
      </w:pPr>
    </w:p>
    <w:p w14:paraId="203107ED" w14:textId="276BC6AB" w:rsidR="00D35A0C" w:rsidRDefault="00D35A0C">
      <w:pPr>
        <w:rPr>
          <w:i/>
        </w:rPr>
      </w:pPr>
    </w:p>
    <w:p w14:paraId="6CB16556" w14:textId="4E0A0074" w:rsidR="00D35A0C" w:rsidRDefault="00D35A0C">
      <w:pPr>
        <w:rPr>
          <w:i/>
        </w:rPr>
      </w:pPr>
    </w:p>
    <w:p w14:paraId="70C04FFC" w14:textId="70EDE898" w:rsidR="00D35A0C" w:rsidRDefault="00D35A0C">
      <w:pPr>
        <w:rPr>
          <w:i/>
        </w:rPr>
      </w:pPr>
    </w:p>
    <w:p w14:paraId="7201145D" w14:textId="4B5CF376" w:rsidR="00D35A0C" w:rsidRDefault="00D35A0C">
      <w:pPr>
        <w:rPr>
          <w:i/>
        </w:rPr>
      </w:pPr>
    </w:p>
    <w:p w14:paraId="47F4CE22" w14:textId="752BAE88" w:rsidR="00D35A0C" w:rsidRDefault="00D35A0C">
      <w:pPr>
        <w:rPr>
          <w:i/>
        </w:rPr>
      </w:pPr>
    </w:p>
    <w:p w14:paraId="27D39DAE" w14:textId="0C85DFA2" w:rsidR="00D35A0C" w:rsidRDefault="00D35A0C">
      <w:pPr>
        <w:rPr>
          <w:i/>
        </w:rPr>
      </w:pPr>
    </w:p>
    <w:p w14:paraId="06E10366" w14:textId="62DB2367" w:rsidR="00D35A0C" w:rsidRDefault="00D35A0C">
      <w:pPr>
        <w:rPr>
          <w:i/>
        </w:rPr>
      </w:pPr>
    </w:p>
    <w:p w14:paraId="3918C4B2" w14:textId="77777777" w:rsidR="00F81FDA" w:rsidRDefault="00F81FDA">
      <w:pPr>
        <w:rPr>
          <w:i/>
        </w:rPr>
      </w:pPr>
    </w:p>
    <w:p w14:paraId="2A73328F" w14:textId="77777777" w:rsidR="00F81FDA" w:rsidRDefault="00F81FDA">
      <w:pPr>
        <w:rPr>
          <w:i/>
        </w:rPr>
      </w:pPr>
    </w:p>
    <w:p w14:paraId="077EC5E6" w14:textId="48E59433" w:rsidR="00F47B0A" w:rsidRDefault="00B77720">
      <w:pPr>
        <w:rPr>
          <w:i/>
        </w:rPr>
      </w:pPr>
      <w:r w:rsidRPr="00F47B0A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CD319" wp14:editId="409AF1C7">
                <wp:simplePos x="0" y="0"/>
                <wp:positionH relativeFrom="column">
                  <wp:posOffset>-586740</wp:posOffset>
                </wp:positionH>
                <wp:positionV relativeFrom="paragraph">
                  <wp:posOffset>304800</wp:posOffset>
                </wp:positionV>
                <wp:extent cx="9981777" cy="5951220"/>
                <wp:effectExtent l="0" t="0" r="1968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1777" cy="595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CAAB" w14:textId="13C09AAD" w:rsidR="00781A15" w:rsidRDefault="00781A15">
                            <w:r>
                              <w:t>We have alternative sports days planned which SEND and PP children love.</w:t>
                            </w:r>
                          </w:p>
                          <w:p w14:paraId="42B72185" w14:textId="3BB2D917" w:rsidR="00781A15" w:rsidRDefault="00781A15">
                            <w:r>
                              <w:t xml:space="preserve">We encourage student voice of PP and SEND children - giving students a voice and enhancing their ownership of physical activity delivery to ensure that activities are appropriately tailored to their needs can support participation. We have purchased equipment to suit a range of needs. </w:t>
                            </w:r>
                          </w:p>
                          <w:p w14:paraId="573F0FCF" w14:textId="760A954D" w:rsidR="00781A15" w:rsidRDefault="00781A15">
                            <w:r>
                              <w:t xml:space="preserve">Our Planning is adapted to the needs of pupils. There is a Gold, Silver and Bronze criteria for appropriate challenge. </w:t>
                            </w:r>
                          </w:p>
                          <w:p w14:paraId="40E0490D" w14:textId="24CA1968" w:rsidR="00781A15" w:rsidRDefault="00781A15">
                            <w:r>
                              <w:t xml:space="preserve">Create active environments – good access to, and integration in the school day of, open space, woodland areas, parks and playgrounds are positively associated with physical activity levels. They have access to a range of equipment; along with non-traditional play materials also support physical activity among children and young people. </w:t>
                            </w:r>
                          </w:p>
                          <w:p w14:paraId="259A47B9" w14:textId="77777777" w:rsidR="00781A15" w:rsidRDefault="00781A15">
                            <w:r>
                              <w:t xml:space="preserve">Offer choice and variety – offering a variety of physical activity opportunities for young people to take part in, including free play can increase participation in physical activity. In addition, a focus on games and fun, as well as the more traditional sports or competitive activities, can help to encourage participation, particularly among inactive pupils. </w:t>
                            </w:r>
                          </w:p>
                          <w:p w14:paraId="024F4D4B" w14:textId="77777777" w:rsidR="00781A15" w:rsidRDefault="00781A15">
                            <w:r>
                              <w:t xml:space="preserve">Embed in curriculum, teaching and learning - increasing the amount of time spent being physically active during PE and other lessons can improve both physical development, educational outcomes and emotional development. </w:t>
                            </w:r>
                          </w:p>
                          <w:p w14:paraId="70CF5F0B" w14:textId="1BFF2787" w:rsidR="00781A15" w:rsidRDefault="00781A15">
                            <w:r>
                              <w:t>Promote active travel - active travel can play a key role in contributing to children and young people’s physical activity levels. All children, who want to take part in Year 5 and 6, have gone through the Bikeability training (we prioritise PP and SEND).</w:t>
                            </w:r>
                          </w:p>
                          <w:p w14:paraId="6F7FDF8E" w14:textId="350DDE81" w:rsidR="00781A15" w:rsidRDefault="00781A15">
                            <w:r>
                              <w:t>Fun fit with Sharron Newbury as an intervention for children who have specific physical needs. I have also ordered a lot more specialist equipment for her to use with her group to build their gross motor skills and balance.</w:t>
                            </w:r>
                          </w:p>
                          <w:p w14:paraId="4FAF4E58" w14:textId="6FE2D665" w:rsidR="00781A15" w:rsidRDefault="00781A15">
                            <w:r>
                              <w:t>The nurture class has be set up this year to cater for children with complex need – some physical.</w:t>
                            </w:r>
                          </w:p>
                          <w:p w14:paraId="6C47E2D7" w14:textId="62AF678B" w:rsidR="00781A15" w:rsidRDefault="00781A15">
                            <w:r>
                              <w:t>We took many PP and SEND children on the Cricket trip to Somerset – this gave them the experience of live sport. Many of them had never been to a live event before.</w:t>
                            </w:r>
                          </w:p>
                          <w:p w14:paraId="7E241B48" w14:textId="133A25A7" w:rsidR="00781A15" w:rsidRDefault="00781A15">
                            <w:r>
                              <w:t>We have found that fencing captures the imagination. It quickly challenges participants’ self-perceptions around their willingness or ability to participate in sport. Even those with poor motor skills or limited mobility, children can achieve success in fencing with a simple wave of the sword to block an opponent. Fencing is an equaliser in the classroom and it enables everyone to see themselves, their challenges and those of others differently.</w:t>
                            </w:r>
                          </w:p>
                          <w:p w14:paraId="38C340A6" w14:textId="0DF78DCE" w:rsidR="00781A15" w:rsidRDefault="00781A15">
                            <w:r>
                              <w:t>Active learning can be a great strategy for supporting children who find ‘classroom learning’ tricky.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CD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24pt;width:785.95pt;height:4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">
                <v:textbox>
                  <w:txbxContent>
                    <w:p w14:paraId="052CCAAB" w14:textId="13C09AAD" w:rsidR="00781A15" w:rsidRDefault="00781A15">
                      <w:r>
                        <w:t>We have alternative sports days planned which SEND and PP children love.</w:t>
                      </w:r>
                    </w:p>
                    <w:p w14:paraId="42B72185" w14:textId="3BB2D917" w:rsidR="00781A15" w:rsidRDefault="00781A15">
                      <w:r>
                        <w:t xml:space="preserve">We encourage student voice of PP and SEND children - giving students a voice and enhancing their ownership of physical activity delivery to ensure that activities are appropriately tailored to their needs can support participation. We have purchased equipment to suit a range of needs. </w:t>
                      </w:r>
                    </w:p>
                    <w:p w14:paraId="573F0FCF" w14:textId="760A954D" w:rsidR="00781A15" w:rsidRDefault="00781A15">
                      <w:r>
                        <w:t xml:space="preserve">Our Planning is adapted to the needs of pupils. There is a Gold, Silver and Bronze criteria for appropriate challenge. </w:t>
                      </w:r>
                    </w:p>
                    <w:p w14:paraId="40E0490D" w14:textId="24CA1968" w:rsidR="00781A15" w:rsidRDefault="00781A15">
                      <w:r>
                        <w:t xml:space="preserve">Create active environments – good access to, and integration in the school day of, open space, woodland areas, parks and playgrounds are positively associated with physical activity levels. They have access to a range of equipment; along with non-traditional play materials also support physical activity among children and young people. </w:t>
                      </w:r>
                    </w:p>
                    <w:p w14:paraId="259A47B9" w14:textId="77777777" w:rsidR="00781A15" w:rsidRDefault="00781A15">
                      <w:r>
                        <w:t xml:space="preserve">Offer choice and variety – offering a variety of physical activity opportunities for young people to take part in, including free play can increase participation in physical activity. In addition, a focus on games and fun, as well as the more traditional sports or competitive activities, can help to encourage participation, particularly among inactive pupils. </w:t>
                      </w:r>
                    </w:p>
                    <w:p w14:paraId="024F4D4B" w14:textId="77777777" w:rsidR="00781A15" w:rsidRDefault="00781A15">
                      <w:r>
                        <w:t xml:space="preserve">Embed in curriculum, teaching and learning - increasing the amount of time spent being physically active during PE and other lessons can improve both physical development, educational outcomes and emotional development. </w:t>
                      </w:r>
                    </w:p>
                    <w:p w14:paraId="70CF5F0B" w14:textId="1BFF2787" w:rsidR="00781A15" w:rsidRDefault="00781A15">
                      <w:r>
                        <w:t>Promote active travel - active travel can play a key role in contributing to children and young people’s physical activity levels. All children, who want to take part in Year 5 and 6, have gone through the Bikeability training (we prioritise PP and SEND).</w:t>
                      </w:r>
                    </w:p>
                    <w:p w14:paraId="6F7FDF8E" w14:textId="350DDE81" w:rsidR="00781A15" w:rsidRDefault="00781A15">
                      <w:r>
                        <w:t>Fun fit with Sharron Newbury as an intervention for children who have specific physical needs. I have also ordered a lot more specialist equipment for her to use with her group to build their gross motor skills and balance.</w:t>
                      </w:r>
                    </w:p>
                    <w:p w14:paraId="4FAF4E58" w14:textId="6FE2D665" w:rsidR="00781A15" w:rsidRDefault="00781A15">
                      <w:r>
                        <w:t>The nurture class has be set up this year to cater for children with complex need – some physical.</w:t>
                      </w:r>
                    </w:p>
                    <w:p w14:paraId="6C47E2D7" w14:textId="62AF678B" w:rsidR="00781A15" w:rsidRDefault="00781A15">
                      <w:r>
                        <w:t>We took many PP and SEND children on the Cricket trip to Somerset – this gave them the experience of live sport. Many of them had never been to a live event before.</w:t>
                      </w:r>
                    </w:p>
                    <w:p w14:paraId="7E241B48" w14:textId="133A25A7" w:rsidR="00781A15" w:rsidRDefault="00781A15">
                      <w:r>
                        <w:t>We have found that fencing captures the imagination. It quickly challenges participants’ self-perceptions around their willingness or ability to participate in sport. Even those with poor motor skills or limited mobility, children can achieve success in fencing with a simple wave of the sword to block an opponent. Fencing is an equaliser in the classroom and it enables everyone to see themselves, their challenges and those of others differently.</w:t>
                      </w:r>
                    </w:p>
                    <w:p w14:paraId="38C340A6" w14:textId="0DF78DCE" w:rsidR="00781A15" w:rsidRDefault="00781A15">
                      <w:r>
                        <w:t>Active learning can be a great strategy for supporting children who find ‘classroom learning’ tricky.</w:t>
                      </w:r>
                    </w:p>
                  </w:txbxContent>
                </v:textbox>
              </v:shape>
            </w:pict>
          </mc:Fallback>
        </mc:AlternateContent>
      </w:r>
      <w:r w:rsidR="00F47B0A">
        <w:rPr>
          <w:i/>
        </w:rPr>
        <w:t>Plans to involve PP and SEND children in additional fitness activities this year</w:t>
      </w:r>
    </w:p>
    <w:p w14:paraId="257AC5EC" w14:textId="6A2497B5" w:rsidR="00F47B0A" w:rsidRDefault="00F47B0A">
      <w:pPr>
        <w:rPr>
          <w:i/>
        </w:rPr>
      </w:pPr>
    </w:p>
    <w:p w14:paraId="18DCFCE8" w14:textId="203CAFBC" w:rsidR="00D35A0C" w:rsidRDefault="00D35A0C">
      <w:pPr>
        <w:rPr>
          <w:i/>
        </w:rPr>
      </w:pPr>
    </w:p>
    <w:p w14:paraId="532E832E" w14:textId="30C5EA28" w:rsidR="00D35A0C" w:rsidRDefault="00D35A0C">
      <w:pPr>
        <w:rPr>
          <w:i/>
        </w:rPr>
      </w:pPr>
    </w:p>
    <w:p w14:paraId="33B4DAF9" w14:textId="5AEBFA34" w:rsidR="00D35A0C" w:rsidRDefault="00D35A0C">
      <w:pPr>
        <w:rPr>
          <w:i/>
        </w:rPr>
      </w:pPr>
    </w:p>
    <w:p w14:paraId="29EA8CC3" w14:textId="2E280A9F" w:rsidR="00D35A0C" w:rsidRDefault="00D35A0C">
      <w:pPr>
        <w:rPr>
          <w:i/>
        </w:rPr>
      </w:pPr>
    </w:p>
    <w:p w14:paraId="512C3DEB" w14:textId="043D10A9" w:rsidR="00D35A0C" w:rsidRDefault="00D35A0C">
      <w:pPr>
        <w:rPr>
          <w:i/>
        </w:rPr>
      </w:pPr>
    </w:p>
    <w:p w14:paraId="35B4C9D5" w14:textId="77777777" w:rsidR="00D35A0C" w:rsidRDefault="00D35A0C">
      <w:pPr>
        <w:rPr>
          <w:i/>
        </w:rPr>
      </w:pPr>
    </w:p>
    <w:p w14:paraId="6A41F483" w14:textId="7F4E2AD0" w:rsidR="004D48A5" w:rsidRDefault="004D48A5">
      <w:pPr>
        <w:rPr>
          <w:i/>
        </w:rPr>
      </w:pPr>
    </w:p>
    <w:p w14:paraId="74CD7CF9" w14:textId="0A404FC6" w:rsidR="004D48A5" w:rsidRDefault="004D48A5">
      <w:pPr>
        <w:rPr>
          <w:i/>
        </w:rPr>
      </w:pPr>
    </w:p>
    <w:p w14:paraId="60412762" w14:textId="3E90CD3E" w:rsidR="004D48A5" w:rsidRDefault="004D48A5">
      <w:pPr>
        <w:rPr>
          <w:i/>
        </w:rPr>
      </w:pPr>
    </w:p>
    <w:p w14:paraId="541E99EA" w14:textId="35039068" w:rsidR="004D48A5" w:rsidRDefault="004D48A5">
      <w:pPr>
        <w:rPr>
          <w:i/>
        </w:rPr>
      </w:pPr>
    </w:p>
    <w:p w14:paraId="64C7BCEC" w14:textId="5DA78D16" w:rsidR="004D48A5" w:rsidRDefault="004D48A5">
      <w:pPr>
        <w:rPr>
          <w:i/>
        </w:rPr>
      </w:pPr>
    </w:p>
    <w:p w14:paraId="7FDC7FA5" w14:textId="4919EA68" w:rsidR="004D48A5" w:rsidRDefault="004D48A5">
      <w:pPr>
        <w:rPr>
          <w:i/>
        </w:rPr>
      </w:pPr>
    </w:p>
    <w:p w14:paraId="02426F3A" w14:textId="49B1B692" w:rsidR="004D48A5" w:rsidRDefault="004D48A5">
      <w:pPr>
        <w:rPr>
          <w:i/>
        </w:rPr>
      </w:pPr>
    </w:p>
    <w:p w14:paraId="41B5E937" w14:textId="7AC0BC38" w:rsidR="004D48A5" w:rsidRDefault="004D48A5">
      <w:pPr>
        <w:rPr>
          <w:i/>
        </w:rPr>
      </w:pPr>
    </w:p>
    <w:p w14:paraId="70649725" w14:textId="43E024E0" w:rsidR="004D48A5" w:rsidRDefault="004D48A5">
      <w:pPr>
        <w:rPr>
          <w:i/>
        </w:rPr>
      </w:pPr>
    </w:p>
    <w:p w14:paraId="08F37BFF" w14:textId="77777777" w:rsidR="00D35A0C" w:rsidRDefault="00D35A0C">
      <w:pPr>
        <w:rPr>
          <w:i/>
        </w:rPr>
      </w:pPr>
    </w:p>
    <w:p w14:paraId="248AC4DC" w14:textId="046C55C7" w:rsidR="005C1EFF" w:rsidRPr="00DB055E" w:rsidRDefault="00F47B0A" w:rsidP="00F47B0A">
      <w:pPr>
        <w:rPr>
          <w:rFonts w:ascii="Arial" w:hAnsi="Arial" w:cs="Arial"/>
          <w:b/>
          <w:sz w:val="24"/>
          <w:szCs w:val="24"/>
        </w:rPr>
      </w:pPr>
      <w:r w:rsidRPr="00DB055E">
        <w:rPr>
          <w:rFonts w:ascii="Arial" w:hAnsi="Arial" w:cs="Arial"/>
          <w:b/>
          <w:sz w:val="24"/>
          <w:szCs w:val="24"/>
        </w:rPr>
        <w:t>PE Co-ordina</w:t>
      </w:r>
      <w:r w:rsidR="008F46FE" w:rsidRPr="00DB055E">
        <w:rPr>
          <w:rFonts w:ascii="Arial" w:hAnsi="Arial" w:cs="Arial"/>
          <w:b/>
          <w:sz w:val="24"/>
          <w:szCs w:val="24"/>
        </w:rPr>
        <w:t>tor to give brief feedback on PE</w:t>
      </w:r>
      <w:r w:rsidRPr="00DB055E">
        <w:rPr>
          <w:rFonts w:ascii="Arial" w:hAnsi="Arial" w:cs="Arial"/>
          <w:b/>
          <w:sz w:val="24"/>
          <w:szCs w:val="24"/>
        </w:rPr>
        <w:t xml:space="preserve"> standards so far this academic year. </w:t>
      </w:r>
    </w:p>
    <w:p w14:paraId="64ABDD01" w14:textId="3CDF786D" w:rsidR="007C2385" w:rsidRPr="007C2385" w:rsidRDefault="00F47B0A" w:rsidP="007C2385">
      <w:pPr>
        <w:rPr>
          <w:rFonts w:ascii="Arial" w:hAnsi="Arial" w:cs="Arial"/>
          <w:sz w:val="24"/>
          <w:szCs w:val="24"/>
        </w:rPr>
      </w:pPr>
      <w:r w:rsidRPr="007C2385">
        <w:rPr>
          <w:rFonts w:ascii="Arial" w:hAnsi="Arial" w:cs="Arial"/>
          <w:sz w:val="24"/>
          <w:szCs w:val="24"/>
        </w:rPr>
        <w:t xml:space="preserve">What has he observed? </w:t>
      </w:r>
      <w:r w:rsidR="00DB055E" w:rsidRPr="007C2385">
        <w:rPr>
          <w:rFonts w:ascii="Arial" w:hAnsi="Arial" w:cs="Arial"/>
          <w:sz w:val="24"/>
          <w:szCs w:val="24"/>
        </w:rPr>
        <w:t>No lessons yet</w:t>
      </w:r>
      <w:r w:rsidR="007C2385" w:rsidRPr="007C2385">
        <w:rPr>
          <w:rFonts w:ascii="Arial" w:hAnsi="Arial" w:cs="Arial"/>
          <w:sz w:val="24"/>
          <w:szCs w:val="24"/>
        </w:rPr>
        <w:t xml:space="preserve"> as there hasn’t been opportunity.</w:t>
      </w:r>
    </w:p>
    <w:p w14:paraId="572C7160" w14:textId="1A6BAA61" w:rsidR="00EC023F" w:rsidRPr="00EC023F" w:rsidRDefault="00F47B0A" w:rsidP="00EC02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DB055E">
        <w:rPr>
          <w:rFonts w:ascii="Arial" w:hAnsi="Arial" w:cs="Arial"/>
          <w:b/>
          <w:sz w:val="24"/>
          <w:szCs w:val="24"/>
        </w:rPr>
        <w:t xml:space="preserve">What are the challenges preventing further improvement? </w:t>
      </w:r>
    </w:p>
    <w:p w14:paraId="766BD90E" w14:textId="1B6EF363" w:rsidR="00EC023F" w:rsidRDefault="00EC023F" w:rsidP="00DB0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year and the academic year don’t </w:t>
      </w:r>
      <w:r w:rsidR="00550CDA">
        <w:rPr>
          <w:rFonts w:ascii="Arial" w:hAnsi="Arial" w:cs="Arial"/>
          <w:sz w:val="24"/>
          <w:szCs w:val="24"/>
        </w:rPr>
        <w:t>align.</w:t>
      </w:r>
    </w:p>
    <w:p w14:paraId="25ACF803" w14:textId="0A7BE4F9" w:rsidR="00DB055E" w:rsidRDefault="00DB055E" w:rsidP="00DB055E">
      <w:p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 xml:space="preserve">PE budget </w:t>
      </w:r>
      <w:r w:rsidR="0038050F">
        <w:rPr>
          <w:rFonts w:ascii="Arial" w:hAnsi="Arial" w:cs="Arial"/>
          <w:sz w:val="24"/>
          <w:szCs w:val="24"/>
        </w:rPr>
        <w:t>vs ‘school capital’ I would like to spend money on things which class as school capital – cycle track.</w:t>
      </w:r>
    </w:p>
    <w:p w14:paraId="4E0BED49" w14:textId="2CB2696D" w:rsidR="00550CDA" w:rsidRPr="00DB055E" w:rsidRDefault="00550CDA" w:rsidP="00DB05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can’t spend money on travel</w:t>
      </w:r>
      <w:r w:rsidR="009B4F92">
        <w:rPr>
          <w:rFonts w:ascii="Arial" w:hAnsi="Arial" w:cs="Arial"/>
          <w:sz w:val="24"/>
          <w:szCs w:val="24"/>
        </w:rPr>
        <w:t>/vehicles</w:t>
      </w:r>
      <w:r>
        <w:rPr>
          <w:rFonts w:ascii="Arial" w:hAnsi="Arial" w:cs="Arial"/>
          <w:sz w:val="24"/>
          <w:szCs w:val="24"/>
        </w:rPr>
        <w:t>.</w:t>
      </w:r>
    </w:p>
    <w:p w14:paraId="1DC18DA5" w14:textId="28E7F9BE" w:rsidR="00150921" w:rsidRDefault="00150921" w:rsidP="00F47B0A">
      <w:p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 xml:space="preserve">Negative football mentalities have </w:t>
      </w:r>
      <w:r w:rsidR="00DB055E" w:rsidRPr="00DB055E">
        <w:rPr>
          <w:rFonts w:ascii="Arial" w:hAnsi="Arial" w:cs="Arial"/>
          <w:sz w:val="24"/>
          <w:szCs w:val="24"/>
        </w:rPr>
        <w:t>affected</w:t>
      </w:r>
      <w:r w:rsidRPr="00DB055E">
        <w:rPr>
          <w:rFonts w:ascii="Arial" w:hAnsi="Arial" w:cs="Arial"/>
          <w:sz w:val="24"/>
          <w:szCs w:val="24"/>
        </w:rPr>
        <w:t xml:space="preserve"> break/lunch. This has also crept into PE lesson where children have found competition in games challenging as they are struggling to pull away from this ‘football culture’ (this also includes girls – not just ‘the lads’).</w:t>
      </w:r>
    </w:p>
    <w:p w14:paraId="6664B6ED" w14:textId="51E30639" w:rsidR="00DB055E" w:rsidRDefault="00DB055E" w:rsidP="00F47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 w:rsidR="00A438A3">
        <w:rPr>
          <w:rFonts w:ascii="Arial" w:hAnsi="Arial" w:cs="Arial"/>
          <w:sz w:val="24"/>
          <w:szCs w:val="24"/>
        </w:rPr>
        <w:t>ildren struggle with resilience</w:t>
      </w:r>
      <w:r w:rsidR="00D35A0C">
        <w:rPr>
          <w:rFonts w:ascii="Arial" w:hAnsi="Arial" w:cs="Arial"/>
          <w:sz w:val="24"/>
          <w:szCs w:val="24"/>
        </w:rPr>
        <w:t xml:space="preserve"> – more children trying to ‘get out’ of PE and parents allow/wanting them to not take part.</w:t>
      </w:r>
    </w:p>
    <w:p w14:paraId="51EB83CF" w14:textId="18C7638E" w:rsidR="00DB055E" w:rsidRDefault="0038050F" w:rsidP="00F47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being stored and organised – it is still being ‘chucked in’</w:t>
      </w:r>
      <w:r w:rsidR="00D35A0C">
        <w:rPr>
          <w:rFonts w:ascii="Arial" w:hAnsi="Arial" w:cs="Arial"/>
          <w:sz w:val="24"/>
          <w:szCs w:val="24"/>
        </w:rPr>
        <w:t xml:space="preserve"> or even left out at times - still</w:t>
      </w:r>
    </w:p>
    <w:p w14:paraId="690D7E79" w14:textId="53708367" w:rsidR="00FD091E" w:rsidRDefault="00FD091E" w:rsidP="00F47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</w:t>
      </w:r>
      <w:r w:rsidR="00D35A0C">
        <w:rPr>
          <w:rFonts w:ascii="Arial" w:hAnsi="Arial" w:cs="Arial"/>
          <w:sz w:val="24"/>
          <w:szCs w:val="24"/>
        </w:rPr>
        <w:t>for PE coordinating/ observing</w:t>
      </w:r>
    </w:p>
    <w:p w14:paraId="1E6DF3BE" w14:textId="642717A7" w:rsidR="00D35A0C" w:rsidRPr="00DB055E" w:rsidRDefault="001E03C6" w:rsidP="00F47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Sorting d</w:t>
      </w:r>
      <w:r w:rsidR="00D35A0C">
        <w:rPr>
          <w:rFonts w:ascii="Arial" w:hAnsi="Arial" w:cs="Arial"/>
          <w:sz w:val="24"/>
          <w:szCs w:val="24"/>
        </w:rPr>
        <w:t>ates for CPD</w:t>
      </w:r>
      <w:r>
        <w:rPr>
          <w:rFonts w:ascii="Arial" w:hAnsi="Arial" w:cs="Arial"/>
          <w:sz w:val="24"/>
          <w:szCs w:val="24"/>
        </w:rPr>
        <w:t xml:space="preserve"> – the diary is so busy and it is tricky to cover teachers during the school day</w:t>
      </w:r>
      <w:r w:rsidR="00D35A0C">
        <w:rPr>
          <w:rFonts w:ascii="Arial" w:hAnsi="Arial" w:cs="Arial"/>
          <w:sz w:val="24"/>
          <w:szCs w:val="24"/>
        </w:rPr>
        <w:t>.</w:t>
      </w:r>
    </w:p>
    <w:p w14:paraId="773E8CDE" w14:textId="106A009E" w:rsidR="00F47B0A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B055E">
        <w:rPr>
          <w:rFonts w:ascii="Arial" w:hAnsi="Arial" w:cs="Arial"/>
          <w:b/>
          <w:sz w:val="24"/>
          <w:szCs w:val="24"/>
        </w:rPr>
        <w:t>What new sporting experiences/activities do you hope to offer children by end of this year</w:t>
      </w:r>
      <w:r w:rsidR="00FD091E">
        <w:rPr>
          <w:rFonts w:ascii="Arial" w:hAnsi="Arial" w:cs="Arial"/>
          <w:b/>
          <w:sz w:val="24"/>
          <w:szCs w:val="24"/>
        </w:rPr>
        <w:t>?</w:t>
      </w:r>
    </w:p>
    <w:p w14:paraId="6031B2E4" w14:textId="67735F26" w:rsidR="005C1EFF" w:rsidRDefault="0038050F" w:rsidP="00380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Fencing</w:t>
      </w:r>
      <w:r w:rsidR="00FD091E">
        <w:rPr>
          <w:rFonts w:ascii="Arial" w:hAnsi="Arial" w:cs="Arial"/>
          <w:sz w:val="24"/>
          <w:szCs w:val="24"/>
        </w:rPr>
        <w:t xml:space="preserve"> across the whole school</w:t>
      </w:r>
      <w:r>
        <w:rPr>
          <w:rFonts w:ascii="Arial" w:hAnsi="Arial" w:cs="Arial"/>
          <w:sz w:val="24"/>
          <w:szCs w:val="24"/>
        </w:rPr>
        <w:t xml:space="preserve"> </w:t>
      </w:r>
      <w:r w:rsidR="00D35A0C">
        <w:rPr>
          <w:rFonts w:ascii="Arial" w:hAnsi="Arial" w:cs="Arial"/>
          <w:sz w:val="24"/>
          <w:szCs w:val="24"/>
        </w:rPr>
        <w:t>(training for next year)</w:t>
      </w:r>
    </w:p>
    <w:p w14:paraId="0B77980D" w14:textId="22364F50" w:rsidR="00FD091E" w:rsidRDefault="00FD091E" w:rsidP="00380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year group to have a forest school session linked to their topic each term (at least 3 over the year)</w:t>
      </w:r>
    </w:p>
    <w:p w14:paraId="6D635E6E" w14:textId="48708984" w:rsidR="0038050F" w:rsidRDefault="00FD091E" w:rsidP="00380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Investigating 3 Tors Challenge </w:t>
      </w:r>
      <w:r w:rsidR="00D35A0C">
        <w:rPr>
          <w:rFonts w:ascii="Arial" w:hAnsi="Arial" w:cs="Arial"/>
          <w:sz w:val="24"/>
          <w:szCs w:val="24"/>
        </w:rPr>
        <w:t>– not viable at the moment</w:t>
      </w:r>
    </w:p>
    <w:p w14:paraId="401E72AB" w14:textId="6331B723" w:rsidR="00FD091E" w:rsidRDefault="00FD091E" w:rsidP="00380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Investigating bronze sport award</w:t>
      </w:r>
      <w:r w:rsidR="00D35A0C">
        <w:rPr>
          <w:rFonts w:ascii="Arial" w:hAnsi="Arial" w:cs="Arial"/>
          <w:sz w:val="24"/>
          <w:szCs w:val="24"/>
        </w:rPr>
        <w:t xml:space="preserve"> – link to next year’s Arena membership</w:t>
      </w:r>
    </w:p>
    <w:p w14:paraId="1938EC35" w14:textId="60EE9102" w:rsidR="006E0DA5" w:rsidRDefault="00FD091E" w:rsidP="00FD0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Investigating cycling track to increase active travel</w:t>
      </w:r>
      <w:r w:rsidR="00D35A0C">
        <w:rPr>
          <w:rFonts w:ascii="Arial" w:hAnsi="Arial" w:cs="Arial"/>
          <w:sz w:val="24"/>
          <w:szCs w:val="24"/>
        </w:rPr>
        <w:t xml:space="preserve"> – ongoing.</w:t>
      </w:r>
    </w:p>
    <w:p w14:paraId="4020C34D" w14:textId="185C1EE4" w:rsidR="007C2385" w:rsidRDefault="00FD091E" w:rsidP="00FD0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being able to assess their own learning in PE and challenge themselves appropriately</w:t>
      </w:r>
      <w:r w:rsidR="00D35A0C">
        <w:rPr>
          <w:rFonts w:ascii="Arial" w:hAnsi="Arial" w:cs="Arial"/>
          <w:sz w:val="24"/>
          <w:szCs w:val="24"/>
        </w:rPr>
        <w:t xml:space="preserve"> – STEP principle.</w:t>
      </w:r>
    </w:p>
    <w:p w14:paraId="2B07A16E" w14:textId="41D13FD9" w:rsidR="00550CDA" w:rsidRPr="00FD091E" w:rsidRDefault="007C2385" w:rsidP="00FD0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Cornwall Cricket Specialist coach in to deliver cricket to Yr4. Cricket afterschool club (Wednesdays)</w:t>
      </w:r>
    </w:p>
    <w:p w14:paraId="37CA5AD0" w14:textId="4AE5BD45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What do pupils enjoy most when taking part in PE lessons? – How do you know?</w:t>
      </w:r>
    </w:p>
    <w:p w14:paraId="6A9AE524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690AA1D2" w14:textId="0EA0536C" w:rsidR="006E0DA5" w:rsidRPr="00DB055E" w:rsidRDefault="00A94153" w:rsidP="000D3BB2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Pupil conferencing</w:t>
      </w:r>
      <w:r w:rsidR="00CB6F67" w:rsidRPr="00DB055E">
        <w:rPr>
          <w:rFonts w:ascii="Arial" w:hAnsi="Arial" w:cs="Arial"/>
          <w:sz w:val="24"/>
          <w:szCs w:val="24"/>
        </w:rPr>
        <w:t xml:space="preserve"> has shown that children enjoy the game element the most</w:t>
      </w:r>
      <w:r w:rsidRPr="00DB055E">
        <w:rPr>
          <w:rFonts w:ascii="Arial" w:hAnsi="Arial" w:cs="Arial"/>
          <w:sz w:val="24"/>
          <w:szCs w:val="24"/>
        </w:rPr>
        <w:t>. They love that they get to play team or individual sports.</w:t>
      </w:r>
      <w:r w:rsidR="00CB6F67" w:rsidRPr="00DB055E">
        <w:rPr>
          <w:rFonts w:ascii="Arial" w:hAnsi="Arial" w:cs="Arial"/>
          <w:sz w:val="24"/>
          <w:szCs w:val="24"/>
        </w:rPr>
        <w:t xml:space="preserve"> </w:t>
      </w:r>
      <w:r w:rsidR="00150921" w:rsidRPr="00DB055E">
        <w:rPr>
          <w:rFonts w:ascii="Arial" w:hAnsi="Arial" w:cs="Arial"/>
          <w:sz w:val="24"/>
          <w:szCs w:val="24"/>
        </w:rPr>
        <w:t>Generally,</w:t>
      </w:r>
      <w:r w:rsidR="00CB6F67" w:rsidRPr="00DB055E">
        <w:rPr>
          <w:rFonts w:ascii="Arial" w:hAnsi="Arial" w:cs="Arial"/>
          <w:sz w:val="24"/>
          <w:szCs w:val="24"/>
        </w:rPr>
        <w:t xml:space="preserve"> they enjoy competition</w:t>
      </w:r>
      <w:r w:rsidR="00F3090D">
        <w:rPr>
          <w:rFonts w:ascii="Arial" w:hAnsi="Arial" w:cs="Arial"/>
          <w:sz w:val="24"/>
          <w:szCs w:val="24"/>
        </w:rPr>
        <w:t>.</w:t>
      </w:r>
      <w:r w:rsidR="00150921" w:rsidRPr="00DB055E">
        <w:rPr>
          <w:rFonts w:ascii="Arial" w:hAnsi="Arial" w:cs="Arial"/>
          <w:sz w:val="24"/>
          <w:szCs w:val="24"/>
        </w:rPr>
        <w:t xml:space="preserve"> </w:t>
      </w:r>
      <w:r w:rsidR="00F3090D">
        <w:rPr>
          <w:rFonts w:ascii="Arial" w:hAnsi="Arial" w:cs="Arial"/>
          <w:sz w:val="24"/>
          <w:szCs w:val="24"/>
        </w:rPr>
        <w:t>H</w:t>
      </w:r>
      <w:r w:rsidR="00150921" w:rsidRPr="00DB055E">
        <w:rPr>
          <w:rFonts w:ascii="Arial" w:hAnsi="Arial" w:cs="Arial"/>
          <w:sz w:val="24"/>
          <w:szCs w:val="24"/>
        </w:rPr>
        <w:t>owever, some find this the most challenging aspect.</w:t>
      </w:r>
    </w:p>
    <w:p w14:paraId="57EEE156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0247773D" w14:textId="299A859B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Do you pupil conference children to find out their attitudes to sport and if so what are the results?</w:t>
      </w:r>
    </w:p>
    <w:p w14:paraId="2804600E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0AB60E38" w14:textId="5C3335C9" w:rsidR="006E0DA5" w:rsidRPr="00DB055E" w:rsidRDefault="005C1EFF" w:rsidP="006E0DA5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Most children love PE</w:t>
      </w:r>
      <w:r w:rsidR="00B77720" w:rsidRPr="00DB055E">
        <w:rPr>
          <w:rFonts w:ascii="Arial" w:hAnsi="Arial" w:cs="Arial"/>
          <w:sz w:val="24"/>
          <w:szCs w:val="24"/>
        </w:rPr>
        <w:t>, t</w:t>
      </w:r>
      <w:r w:rsidRPr="00DB055E">
        <w:rPr>
          <w:rFonts w:ascii="Arial" w:hAnsi="Arial" w:cs="Arial"/>
          <w:sz w:val="24"/>
          <w:szCs w:val="24"/>
        </w:rPr>
        <w:t>hrough pupil conferencing across all year groups, they often say that it is one of their favourite subjects (if not, their favourite).</w:t>
      </w:r>
      <w:r w:rsidR="000D3BB2" w:rsidRPr="00DB055E">
        <w:rPr>
          <w:rFonts w:ascii="Arial" w:hAnsi="Arial" w:cs="Arial"/>
          <w:sz w:val="24"/>
          <w:szCs w:val="24"/>
        </w:rPr>
        <w:t xml:space="preserve"> </w:t>
      </w:r>
      <w:r w:rsidR="00B77720" w:rsidRPr="00DB055E">
        <w:rPr>
          <w:rFonts w:ascii="Arial" w:hAnsi="Arial" w:cs="Arial"/>
          <w:sz w:val="24"/>
          <w:szCs w:val="24"/>
        </w:rPr>
        <w:t>Most children are disappointed if their outdoor PE day is interrupted by bad weather. A lot of children take part in extra curricular clubs involving a range of different sports.</w:t>
      </w:r>
      <w:r w:rsidR="00FD091E">
        <w:rPr>
          <w:rFonts w:ascii="Arial" w:hAnsi="Arial" w:cs="Arial"/>
          <w:sz w:val="24"/>
          <w:szCs w:val="24"/>
        </w:rPr>
        <w:t xml:space="preserve"> Most of the Year 5 children love swimming.</w:t>
      </w:r>
      <w:r w:rsidR="00D35A0C">
        <w:rPr>
          <w:rFonts w:ascii="Arial" w:hAnsi="Arial" w:cs="Arial"/>
          <w:sz w:val="24"/>
          <w:szCs w:val="24"/>
        </w:rPr>
        <w:t xml:space="preserve"> Many children love having football at break and lunch.</w:t>
      </w:r>
      <w:r w:rsidR="00522F93">
        <w:rPr>
          <w:rFonts w:ascii="Arial" w:hAnsi="Arial" w:cs="Arial"/>
          <w:sz w:val="24"/>
          <w:szCs w:val="24"/>
        </w:rPr>
        <w:t xml:space="preserve"> </w:t>
      </w:r>
    </w:p>
    <w:p w14:paraId="054C3086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116300C6" w14:textId="03B20792" w:rsidR="005C1EFF" w:rsidRPr="00DB055E" w:rsidRDefault="008F46FE" w:rsidP="005C1EF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How do you and the rest of the staff encourage children to develop healthy and active lifestyles?</w:t>
      </w:r>
    </w:p>
    <w:p w14:paraId="5FD92CDA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20FFD9B2" w14:textId="77777777" w:rsidR="00FD091E" w:rsidRDefault="00A94153" w:rsidP="00150921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 xml:space="preserve">We aim to be role models through our conduct and promote a love of sport and exercise. Through staff auditing, I can see that the teachers are confident in their teaching of PE. There are </w:t>
      </w:r>
      <w:r w:rsidR="00B77720" w:rsidRPr="00DB055E">
        <w:rPr>
          <w:rFonts w:ascii="Arial" w:hAnsi="Arial" w:cs="Arial"/>
          <w:sz w:val="24"/>
          <w:szCs w:val="24"/>
        </w:rPr>
        <w:t>several</w:t>
      </w:r>
      <w:r w:rsidRPr="00DB055E">
        <w:rPr>
          <w:rFonts w:ascii="Arial" w:hAnsi="Arial" w:cs="Arial"/>
          <w:sz w:val="24"/>
          <w:szCs w:val="24"/>
        </w:rPr>
        <w:t xml:space="preserve"> staff (teachers and T</w:t>
      </w:r>
      <w:r w:rsidR="00651E02">
        <w:rPr>
          <w:rFonts w:ascii="Arial" w:hAnsi="Arial" w:cs="Arial"/>
          <w:sz w:val="24"/>
          <w:szCs w:val="24"/>
        </w:rPr>
        <w:t>A</w:t>
      </w:r>
      <w:r w:rsidRPr="00DB055E">
        <w:rPr>
          <w:rFonts w:ascii="Arial" w:hAnsi="Arial" w:cs="Arial"/>
          <w:sz w:val="24"/>
          <w:szCs w:val="24"/>
        </w:rPr>
        <w:t>s) who run various sports clubs throughout the year at break time and lunch time.</w:t>
      </w:r>
      <w:r w:rsidR="00B77720" w:rsidRPr="00DB055E">
        <w:rPr>
          <w:rFonts w:ascii="Arial" w:hAnsi="Arial" w:cs="Arial"/>
          <w:sz w:val="24"/>
          <w:szCs w:val="24"/>
        </w:rPr>
        <w:t xml:space="preserve"> </w:t>
      </w:r>
      <w:r w:rsidR="00FD091E">
        <w:rPr>
          <w:rFonts w:ascii="Arial" w:hAnsi="Arial" w:cs="Arial"/>
          <w:sz w:val="24"/>
          <w:szCs w:val="24"/>
        </w:rPr>
        <w:t>There is a healthy culture or competitive competition between staff which models great attitudes towards to the children.</w:t>
      </w:r>
    </w:p>
    <w:p w14:paraId="0EE3E9E2" w14:textId="7D7B4966" w:rsidR="00B77720" w:rsidRPr="00DB055E" w:rsidRDefault="005C1EFF" w:rsidP="00150921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The staff at Carbeile have amazing attitudes towards sport and many take part in sports groups or individual activities in their own live</w:t>
      </w:r>
      <w:r w:rsidR="00FD091E">
        <w:rPr>
          <w:rFonts w:ascii="Arial" w:hAnsi="Arial" w:cs="Arial"/>
          <w:sz w:val="24"/>
          <w:szCs w:val="24"/>
        </w:rPr>
        <w:t xml:space="preserve">s outside of school. There is </w:t>
      </w:r>
      <w:r w:rsidRPr="00DB055E">
        <w:rPr>
          <w:rFonts w:ascii="Arial" w:hAnsi="Arial" w:cs="Arial"/>
          <w:sz w:val="24"/>
          <w:szCs w:val="24"/>
        </w:rPr>
        <w:t xml:space="preserve">a group of staff (not just teachers) go wild swimming. Some staff go </w:t>
      </w:r>
      <w:r w:rsidR="00FD091E">
        <w:rPr>
          <w:rFonts w:ascii="Arial" w:hAnsi="Arial" w:cs="Arial"/>
          <w:sz w:val="24"/>
          <w:szCs w:val="24"/>
        </w:rPr>
        <w:t>to the gym and run together</w:t>
      </w:r>
      <w:r w:rsidRPr="00DB055E">
        <w:rPr>
          <w:rFonts w:ascii="Arial" w:hAnsi="Arial" w:cs="Arial"/>
          <w:sz w:val="24"/>
          <w:szCs w:val="24"/>
        </w:rPr>
        <w:t>.</w:t>
      </w:r>
      <w:r w:rsidR="00AD4D46" w:rsidRPr="00DB055E">
        <w:rPr>
          <w:rFonts w:ascii="Arial" w:hAnsi="Arial" w:cs="Arial"/>
          <w:sz w:val="24"/>
          <w:szCs w:val="24"/>
        </w:rPr>
        <w:t xml:space="preserve"> On PE days in school, staff wear sports kit to show they take sport seriously and get involved themselves.</w:t>
      </w:r>
    </w:p>
    <w:p w14:paraId="37EFA735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7FEE7EA2" w14:textId="5355978E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lastRenderedPageBreak/>
        <w:t>Do we meet the target of every child have 30 mins of physical activity per day in school?</w:t>
      </w:r>
      <w:r w:rsidR="006E0DA5" w:rsidRPr="00DB055E">
        <w:rPr>
          <w:rFonts w:ascii="Arial" w:hAnsi="Arial" w:cs="Arial"/>
          <w:sz w:val="24"/>
          <w:szCs w:val="24"/>
        </w:rPr>
        <w:t xml:space="preserve"> If not what plans do you have to achieve this goal?</w:t>
      </w:r>
    </w:p>
    <w:p w14:paraId="15A3F7A2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7B7CF9A5" w14:textId="37AD1DA4" w:rsidR="006E0DA5" w:rsidRDefault="00CB6F67" w:rsidP="006E0DA5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Yes</w:t>
      </w:r>
      <w:r w:rsidR="00651E02">
        <w:rPr>
          <w:rFonts w:ascii="Arial" w:hAnsi="Arial" w:cs="Arial"/>
          <w:sz w:val="24"/>
          <w:szCs w:val="24"/>
        </w:rPr>
        <w:t>,</w:t>
      </w:r>
      <w:r w:rsidR="000D3BB2" w:rsidRPr="00DB055E">
        <w:rPr>
          <w:rFonts w:ascii="Arial" w:hAnsi="Arial" w:cs="Arial"/>
          <w:sz w:val="24"/>
          <w:szCs w:val="24"/>
        </w:rPr>
        <w:t xml:space="preserve"> we ach</w:t>
      </w:r>
      <w:r w:rsidRPr="00DB055E">
        <w:rPr>
          <w:rFonts w:ascii="Arial" w:hAnsi="Arial" w:cs="Arial"/>
          <w:sz w:val="24"/>
          <w:szCs w:val="24"/>
        </w:rPr>
        <w:t>ieve this. Through brain breaks and</w:t>
      </w:r>
      <w:r w:rsidR="000D3BB2" w:rsidRPr="00DB055E">
        <w:rPr>
          <w:rFonts w:ascii="Arial" w:hAnsi="Arial" w:cs="Arial"/>
          <w:sz w:val="24"/>
          <w:szCs w:val="24"/>
        </w:rPr>
        <w:t xml:space="preserve"> active lessons being enc</w:t>
      </w:r>
      <w:r w:rsidRPr="00DB055E">
        <w:rPr>
          <w:rFonts w:ascii="Arial" w:hAnsi="Arial" w:cs="Arial"/>
          <w:sz w:val="24"/>
          <w:szCs w:val="24"/>
        </w:rPr>
        <w:t xml:space="preserve">ouraged wherever we can </w:t>
      </w:r>
      <w:r w:rsidR="000D3BB2" w:rsidRPr="00DB055E">
        <w:rPr>
          <w:rFonts w:ascii="Arial" w:hAnsi="Arial" w:cs="Arial"/>
          <w:sz w:val="24"/>
          <w:szCs w:val="24"/>
        </w:rPr>
        <w:t>the children should hit the 30mins.</w:t>
      </w:r>
      <w:r w:rsidRPr="00DB055E">
        <w:rPr>
          <w:rFonts w:ascii="Arial" w:hAnsi="Arial" w:cs="Arial"/>
          <w:sz w:val="24"/>
          <w:szCs w:val="24"/>
        </w:rPr>
        <w:t xml:space="preserve"> I </w:t>
      </w:r>
      <w:r w:rsidR="00FD091E">
        <w:rPr>
          <w:rFonts w:ascii="Arial" w:hAnsi="Arial" w:cs="Arial"/>
          <w:sz w:val="24"/>
          <w:szCs w:val="24"/>
        </w:rPr>
        <w:t>have</w:t>
      </w:r>
      <w:r w:rsidRPr="00DB055E">
        <w:rPr>
          <w:rFonts w:ascii="Arial" w:hAnsi="Arial" w:cs="Arial"/>
          <w:sz w:val="24"/>
          <w:szCs w:val="24"/>
        </w:rPr>
        <w:t xml:space="preserve"> introduce</w:t>
      </w:r>
      <w:r w:rsidR="00FD091E">
        <w:rPr>
          <w:rFonts w:ascii="Arial" w:hAnsi="Arial" w:cs="Arial"/>
          <w:sz w:val="24"/>
          <w:szCs w:val="24"/>
        </w:rPr>
        <w:t>d</w:t>
      </w:r>
      <w:r w:rsidRPr="00DB055E">
        <w:rPr>
          <w:rFonts w:ascii="Arial" w:hAnsi="Arial" w:cs="Arial"/>
          <w:sz w:val="24"/>
          <w:szCs w:val="24"/>
        </w:rPr>
        <w:t xml:space="preserve"> ‘Boing’</w:t>
      </w:r>
      <w:r w:rsidR="00D44564" w:rsidRPr="00DB055E">
        <w:rPr>
          <w:rFonts w:ascii="Arial" w:hAnsi="Arial" w:cs="Arial"/>
          <w:sz w:val="24"/>
          <w:szCs w:val="24"/>
        </w:rPr>
        <w:t xml:space="preserve"> which is a free database filled with lots of mini games. Staff </w:t>
      </w:r>
      <w:r w:rsidR="00FD091E">
        <w:rPr>
          <w:rFonts w:ascii="Arial" w:hAnsi="Arial" w:cs="Arial"/>
          <w:sz w:val="24"/>
          <w:szCs w:val="24"/>
        </w:rPr>
        <w:t>have</w:t>
      </w:r>
      <w:r w:rsidR="00D44564" w:rsidRPr="00DB055E">
        <w:rPr>
          <w:rFonts w:ascii="Arial" w:hAnsi="Arial" w:cs="Arial"/>
          <w:sz w:val="24"/>
          <w:szCs w:val="24"/>
        </w:rPr>
        <w:t xml:space="preserve"> access</w:t>
      </w:r>
      <w:r w:rsidR="00FD091E">
        <w:rPr>
          <w:rFonts w:ascii="Arial" w:hAnsi="Arial" w:cs="Arial"/>
          <w:sz w:val="24"/>
          <w:szCs w:val="24"/>
        </w:rPr>
        <w:t xml:space="preserve"> to it</w:t>
      </w:r>
      <w:r w:rsidR="00D44564" w:rsidRPr="00DB055E">
        <w:rPr>
          <w:rFonts w:ascii="Arial" w:hAnsi="Arial" w:cs="Arial"/>
          <w:sz w:val="24"/>
          <w:szCs w:val="24"/>
        </w:rPr>
        <w:t>.</w:t>
      </w:r>
      <w:r w:rsidR="007C2385">
        <w:rPr>
          <w:rFonts w:ascii="Arial" w:hAnsi="Arial" w:cs="Arial"/>
          <w:sz w:val="24"/>
          <w:szCs w:val="24"/>
        </w:rPr>
        <w:t xml:space="preserve"> </w:t>
      </w:r>
      <w:r w:rsidR="007C2385" w:rsidRPr="00DB055E">
        <w:rPr>
          <w:rFonts w:ascii="Arial" w:hAnsi="Arial" w:cs="Arial"/>
          <w:sz w:val="24"/>
          <w:szCs w:val="24"/>
        </w:rPr>
        <w:t>Playground leaders</w:t>
      </w:r>
      <w:r w:rsidR="007C2385">
        <w:rPr>
          <w:rFonts w:ascii="Arial" w:hAnsi="Arial" w:cs="Arial"/>
          <w:sz w:val="24"/>
          <w:szCs w:val="24"/>
        </w:rPr>
        <w:t xml:space="preserve"> will be established in the Spring.</w:t>
      </w:r>
    </w:p>
    <w:p w14:paraId="0756FA64" w14:textId="6A8AF716" w:rsidR="00F3090D" w:rsidRPr="00DB055E" w:rsidRDefault="00F3090D" w:rsidP="006E0DA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equipment is going to be on offer for children, such as gokarts and didi cars.</w:t>
      </w:r>
    </w:p>
    <w:p w14:paraId="04822542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0FDC0143" w14:textId="4E5FBB8C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How do we support holiday clubs?</w:t>
      </w:r>
    </w:p>
    <w:p w14:paraId="49AABE74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21CF12FD" w14:textId="77777777" w:rsidR="00DD6017" w:rsidRDefault="00DD6017" w:rsidP="00DD601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allow Torpoint Athletic to use the field.</w:t>
      </w:r>
    </w:p>
    <w:p w14:paraId="20183241" w14:textId="32DF4807" w:rsidR="00DD6017" w:rsidRDefault="00DD6017" w:rsidP="00DD601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martial arts club, which uses the hall every week.</w:t>
      </w:r>
    </w:p>
    <w:p w14:paraId="3ADB0517" w14:textId="56B15F27" w:rsidR="00DD6017" w:rsidRPr="00DD6017" w:rsidRDefault="00DD6017" w:rsidP="00DD601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investigate whether Cornwall Council are providing any holiday clubs over</w:t>
      </w:r>
      <w:r w:rsidR="00522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Summer</w:t>
      </w:r>
    </w:p>
    <w:p w14:paraId="47476818" w14:textId="77777777" w:rsidR="000F7336" w:rsidRPr="00DB055E" w:rsidRDefault="000F7336" w:rsidP="000F7336">
      <w:pPr>
        <w:pStyle w:val="ListParagraph"/>
        <w:rPr>
          <w:rFonts w:ascii="Arial" w:hAnsi="Arial" w:cs="Arial"/>
          <w:sz w:val="24"/>
          <w:szCs w:val="24"/>
        </w:rPr>
      </w:pPr>
    </w:p>
    <w:p w14:paraId="3711F267" w14:textId="365944C1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How do we encourage active teaching?</w:t>
      </w:r>
    </w:p>
    <w:p w14:paraId="19AF6713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468D1DFA" w14:textId="1F4772EC" w:rsidR="006E0DA5" w:rsidRPr="00DB055E" w:rsidRDefault="00A94153" w:rsidP="006E0DA5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We have had a whole staff training session on OAA (outdoor and adventurous activity) which provided some great and practical ideas on how to take lessons outside</w:t>
      </w:r>
      <w:r w:rsidR="00D44564" w:rsidRPr="00DB055E">
        <w:rPr>
          <w:rFonts w:ascii="Arial" w:hAnsi="Arial" w:cs="Arial"/>
          <w:sz w:val="24"/>
          <w:szCs w:val="24"/>
        </w:rPr>
        <w:t xml:space="preserve">. Our curriculum allows teachers to take learning outside. </w:t>
      </w:r>
      <w:r w:rsidR="00DD6017">
        <w:rPr>
          <w:rFonts w:ascii="Arial" w:hAnsi="Arial" w:cs="Arial"/>
          <w:sz w:val="24"/>
          <w:szCs w:val="24"/>
        </w:rPr>
        <w:t>Each Year group will be running a Forest Schools day</w:t>
      </w:r>
      <w:r w:rsidR="00D44564" w:rsidRPr="00DB055E">
        <w:rPr>
          <w:rFonts w:ascii="Arial" w:hAnsi="Arial" w:cs="Arial"/>
          <w:sz w:val="24"/>
          <w:szCs w:val="24"/>
        </w:rPr>
        <w:t xml:space="preserve"> </w:t>
      </w:r>
      <w:r w:rsidR="00DD6017">
        <w:rPr>
          <w:rFonts w:ascii="Arial" w:hAnsi="Arial" w:cs="Arial"/>
          <w:sz w:val="24"/>
          <w:szCs w:val="24"/>
        </w:rPr>
        <w:t xml:space="preserve">linked to their topic – one per term (3 over the year). </w:t>
      </w:r>
      <w:r w:rsidR="00D35A0C">
        <w:rPr>
          <w:rFonts w:ascii="Arial" w:hAnsi="Arial" w:cs="Arial"/>
          <w:sz w:val="24"/>
          <w:szCs w:val="24"/>
        </w:rPr>
        <w:t>There is an understanding from leadership and teachers that if the lesson/task suits an active teaching approach, make the most of the opportunity. Eg. Year 6 Science – the heart – we exercised to get their heart rates up and noted our results.</w:t>
      </w:r>
    </w:p>
    <w:p w14:paraId="2EC3E161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2BAA0CBF" w14:textId="7911F7E6" w:rsidR="008F46FE" w:rsidRPr="00DB055E" w:rsidRDefault="008F46FE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What do sports leaders do to encourage children to promote active playtimes?</w:t>
      </w:r>
    </w:p>
    <w:p w14:paraId="41603501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680BC8C9" w14:textId="36C84FA5" w:rsidR="00D65A32" w:rsidRDefault="00DD6017" w:rsidP="00D65A3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Cornwall Cricket coach</w:t>
      </w:r>
      <w:r w:rsidR="00350C69">
        <w:rPr>
          <w:rFonts w:ascii="Arial" w:hAnsi="Arial" w:cs="Arial"/>
          <w:sz w:val="24"/>
          <w:szCs w:val="24"/>
        </w:rPr>
        <w:t xml:space="preserve"> came </w:t>
      </w:r>
      <w:r>
        <w:rPr>
          <w:rFonts w:ascii="Arial" w:hAnsi="Arial" w:cs="Arial"/>
          <w:sz w:val="24"/>
          <w:szCs w:val="24"/>
        </w:rPr>
        <w:t xml:space="preserve">in to deliver cricket sessions for Yr4 in the Spring term and the coach </w:t>
      </w:r>
      <w:r w:rsidR="00350C69">
        <w:rPr>
          <w:rFonts w:ascii="Arial" w:hAnsi="Arial" w:cs="Arial"/>
          <w:sz w:val="24"/>
          <w:szCs w:val="24"/>
        </w:rPr>
        <w:t xml:space="preserve">trained playground leaders </w:t>
      </w:r>
      <w:r>
        <w:rPr>
          <w:rFonts w:ascii="Arial" w:hAnsi="Arial" w:cs="Arial"/>
          <w:sz w:val="24"/>
          <w:szCs w:val="24"/>
        </w:rPr>
        <w:t xml:space="preserve">for children at lunch time. This </w:t>
      </w:r>
      <w:r w:rsidR="00350C69">
        <w:rPr>
          <w:rFonts w:ascii="Arial" w:hAnsi="Arial" w:cs="Arial"/>
          <w:sz w:val="24"/>
          <w:szCs w:val="24"/>
        </w:rPr>
        <w:t>is a group of Yr</w:t>
      </w:r>
      <w:r>
        <w:rPr>
          <w:rFonts w:ascii="Arial" w:hAnsi="Arial" w:cs="Arial"/>
          <w:sz w:val="24"/>
          <w:szCs w:val="24"/>
        </w:rPr>
        <w:t>6 children and they will then ‘work’ out on both playgrounds during lunch times.</w:t>
      </w:r>
      <w:r w:rsidR="00D35A0C">
        <w:rPr>
          <w:rFonts w:ascii="Arial" w:hAnsi="Arial" w:cs="Arial"/>
          <w:sz w:val="24"/>
          <w:szCs w:val="24"/>
        </w:rPr>
        <w:t xml:space="preserve"> </w:t>
      </w:r>
      <w:r w:rsidR="00F92B80">
        <w:rPr>
          <w:rFonts w:ascii="Arial" w:hAnsi="Arial" w:cs="Arial"/>
          <w:sz w:val="24"/>
          <w:szCs w:val="24"/>
        </w:rPr>
        <w:t>He provided them with lots of mini games to facilitate.</w:t>
      </w:r>
      <w:r w:rsidR="00F3090D">
        <w:rPr>
          <w:rFonts w:ascii="Arial" w:hAnsi="Arial" w:cs="Arial"/>
          <w:sz w:val="24"/>
          <w:szCs w:val="24"/>
        </w:rPr>
        <w:t xml:space="preserve"> We also have buddies who assist.</w:t>
      </w:r>
    </w:p>
    <w:p w14:paraId="36D3C3D1" w14:textId="77777777" w:rsidR="00DD6017" w:rsidRPr="00DB055E" w:rsidRDefault="00DD6017" w:rsidP="00D65A32">
      <w:pPr>
        <w:pStyle w:val="ListParagraph"/>
        <w:rPr>
          <w:rFonts w:ascii="Arial" w:hAnsi="Arial" w:cs="Arial"/>
          <w:sz w:val="24"/>
          <w:szCs w:val="24"/>
        </w:rPr>
      </w:pPr>
    </w:p>
    <w:p w14:paraId="2722A7AE" w14:textId="22DE4A58" w:rsidR="00D65A32" w:rsidRPr="00DB055E" w:rsidRDefault="00D65A32" w:rsidP="006E0D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lastRenderedPageBreak/>
        <w:t>Do we have a Health and fitness sports board celebrating the individual/team success both in school and in outside hobbies?</w:t>
      </w:r>
    </w:p>
    <w:p w14:paraId="44D6E9C9" w14:textId="77777777" w:rsidR="00B77720" w:rsidRPr="00DB055E" w:rsidRDefault="00B77720" w:rsidP="00B77720">
      <w:pPr>
        <w:pStyle w:val="ListParagraph"/>
        <w:rPr>
          <w:rFonts w:ascii="Arial" w:hAnsi="Arial" w:cs="Arial"/>
          <w:sz w:val="24"/>
          <w:szCs w:val="24"/>
        </w:rPr>
      </w:pPr>
    </w:p>
    <w:p w14:paraId="0DEB935F" w14:textId="399946EB" w:rsidR="00F92B80" w:rsidRDefault="00D44564" w:rsidP="00522F93">
      <w:pPr>
        <w:pStyle w:val="ListParagraph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We have subject boards outside the subject leaders’ classroom</w:t>
      </w:r>
      <w:r w:rsidR="00B77720" w:rsidRPr="00DB055E">
        <w:rPr>
          <w:rFonts w:ascii="Arial" w:hAnsi="Arial" w:cs="Arial"/>
          <w:sz w:val="24"/>
          <w:szCs w:val="24"/>
        </w:rPr>
        <w:t xml:space="preserve"> and sport trophies are in the corridor. </w:t>
      </w:r>
      <w:r w:rsidR="00350C69">
        <w:rPr>
          <w:rFonts w:ascii="Arial" w:hAnsi="Arial" w:cs="Arial"/>
          <w:sz w:val="24"/>
          <w:szCs w:val="24"/>
        </w:rPr>
        <w:t>We celebrate outside of school achievements in class and also in celebration assemblies.</w:t>
      </w:r>
    </w:p>
    <w:p w14:paraId="36E3D126" w14:textId="77777777" w:rsidR="00522F93" w:rsidRPr="00522F93" w:rsidRDefault="00522F93" w:rsidP="00522F93">
      <w:pPr>
        <w:pStyle w:val="ListParagraph"/>
        <w:rPr>
          <w:rFonts w:ascii="Arial" w:hAnsi="Arial" w:cs="Arial"/>
          <w:sz w:val="24"/>
          <w:szCs w:val="24"/>
        </w:rPr>
      </w:pPr>
    </w:p>
    <w:p w14:paraId="6892DD47" w14:textId="18699EB3" w:rsidR="00B77720" w:rsidRPr="00DB055E" w:rsidRDefault="008F46FE" w:rsidP="00D445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What impact is the sports premium funding having on pupils fitness and health and how do you know that?</w:t>
      </w:r>
    </w:p>
    <w:p w14:paraId="2B302E0A" w14:textId="2ECC2421" w:rsidR="00D44564" w:rsidRPr="00DB055E" w:rsidRDefault="00D44564" w:rsidP="00B77720">
      <w:pPr>
        <w:ind w:firstLine="360"/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 xml:space="preserve">The </w:t>
      </w:r>
      <w:r w:rsidRPr="00DB055E">
        <w:rPr>
          <w:rFonts w:ascii="Arial" w:hAnsi="Arial" w:cs="Arial"/>
          <w:b/>
          <w:sz w:val="24"/>
          <w:szCs w:val="24"/>
        </w:rPr>
        <w:t>key indicators</w:t>
      </w:r>
      <w:r w:rsidRPr="00DB055E">
        <w:rPr>
          <w:rFonts w:ascii="Arial" w:hAnsi="Arial" w:cs="Arial"/>
          <w:sz w:val="24"/>
          <w:szCs w:val="24"/>
        </w:rPr>
        <w:t xml:space="preserve"> show the impact that the funding has on our pupils. </w:t>
      </w:r>
    </w:p>
    <w:p w14:paraId="2F2FD488" w14:textId="4E390998" w:rsidR="00D44564" w:rsidRPr="00DB055E" w:rsidRDefault="00D44564" w:rsidP="00D4456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The engagement of al pupils in regular physical activity is good at Carbeile</w:t>
      </w:r>
      <w:r w:rsidR="00AF08A6" w:rsidRPr="00DB055E">
        <w:rPr>
          <w:rFonts w:ascii="Arial" w:hAnsi="Arial" w:cs="Arial"/>
          <w:sz w:val="24"/>
          <w:szCs w:val="24"/>
        </w:rPr>
        <w:t xml:space="preserve"> – without the funding we could not provide the equipment needed to do this</w:t>
      </w:r>
      <w:r w:rsidRPr="00DB055E">
        <w:rPr>
          <w:rFonts w:ascii="Arial" w:hAnsi="Arial" w:cs="Arial"/>
          <w:sz w:val="24"/>
          <w:szCs w:val="24"/>
        </w:rPr>
        <w:t xml:space="preserve">. </w:t>
      </w:r>
    </w:p>
    <w:p w14:paraId="0FF5214C" w14:textId="4FFFCAB3" w:rsidR="00AF08A6" w:rsidRPr="00DB055E" w:rsidRDefault="00D44564" w:rsidP="00AF08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 xml:space="preserve">The profile of PE and sport is raised </w:t>
      </w:r>
      <w:r w:rsidR="00AF08A6" w:rsidRPr="00DB055E">
        <w:rPr>
          <w:rFonts w:ascii="Arial" w:hAnsi="Arial" w:cs="Arial"/>
          <w:sz w:val="24"/>
          <w:szCs w:val="24"/>
        </w:rPr>
        <w:t xml:space="preserve">due to the funding. </w:t>
      </w:r>
      <w:r w:rsidR="00E5000F">
        <w:rPr>
          <w:rFonts w:ascii="Arial" w:hAnsi="Arial" w:cs="Arial"/>
          <w:sz w:val="24"/>
          <w:szCs w:val="24"/>
        </w:rPr>
        <w:t>Buying new equipment and providing children with the opportunity to try new sports/activities.</w:t>
      </w:r>
    </w:p>
    <w:p w14:paraId="5D21F89F" w14:textId="1C561342" w:rsidR="00AF08A6" w:rsidRPr="00DB055E" w:rsidRDefault="00D44564" w:rsidP="00D4456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Increased confidence, knowledge and skills of all staff in teaching PE and sport</w:t>
      </w:r>
      <w:r w:rsidR="00AF08A6" w:rsidRPr="00DB055E">
        <w:rPr>
          <w:rFonts w:ascii="Arial" w:hAnsi="Arial" w:cs="Arial"/>
          <w:sz w:val="24"/>
          <w:szCs w:val="24"/>
        </w:rPr>
        <w:t xml:space="preserve">.  I am continually asking staff if they are confident in PE and what I can do to help them. We are </w:t>
      </w:r>
      <w:r w:rsidR="002847A9">
        <w:rPr>
          <w:rFonts w:ascii="Arial" w:hAnsi="Arial" w:cs="Arial"/>
          <w:sz w:val="24"/>
          <w:szCs w:val="24"/>
        </w:rPr>
        <w:t xml:space="preserve">having a cricket </w:t>
      </w:r>
      <w:r w:rsidR="00AF08A6" w:rsidRPr="00DB055E">
        <w:rPr>
          <w:rFonts w:ascii="Arial" w:hAnsi="Arial" w:cs="Arial"/>
          <w:sz w:val="24"/>
          <w:szCs w:val="24"/>
        </w:rPr>
        <w:t>coach in during the summer to upskill staff</w:t>
      </w:r>
      <w:r w:rsidR="00B77720" w:rsidRPr="00DB055E">
        <w:rPr>
          <w:rFonts w:ascii="Arial" w:hAnsi="Arial" w:cs="Arial"/>
          <w:sz w:val="24"/>
          <w:szCs w:val="24"/>
        </w:rPr>
        <w:t xml:space="preserve"> in</w:t>
      </w:r>
      <w:r w:rsidR="00DD6017">
        <w:rPr>
          <w:rFonts w:ascii="Arial" w:hAnsi="Arial" w:cs="Arial"/>
          <w:sz w:val="24"/>
          <w:szCs w:val="24"/>
        </w:rPr>
        <w:t xml:space="preserve"> Yr 4</w:t>
      </w:r>
      <w:r w:rsidR="00AF08A6" w:rsidRPr="00DB055E">
        <w:rPr>
          <w:rFonts w:ascii="Arial" w:hAnsi="Arial" w:cs="Arial"/>
          <w:sz w:val="24"/>
          <w:szCs w:val="24"/>
        </w:rPr>
        <w:t>.</w:t>
      </w:r>
      <w:r w:rsidR="00B77720" w:rsidRPr="00DB055E">
        <w:rPr>
          <w:rFonts w:ascii="Arial" w:hAnsi="Arial" w:cs="Arial"/>
          <w:sz w:val="24"/>
          <w:szCs w:val="24"/>
        </w:rPr>
        <w:t xml:space="preserve"> He will also be working with </w:t>
      </w:r>
      <w:r w:rsidR="00DD6017">
        <w:rPr>
          <w:rFonts w:ascii="Arial" w:hAnsi="Arial" w:cs="Arial"/>
          <w:sz w:val="24"/>
          <w:szCs w:val="24"/>
        </w:rPr>
        <w:t xml:space="preserve">playground leaders during lunch time. </w:t>
      </w:r>
      <w:r w:rsidR="00E5000F">
        <w:rPr>
          <w:rFonts w:ascii="Arial" w:hAnsi="Arial" w:cs="Arial"/>
          <w:sz w:val="24"/>
          <w:szCs w:val="24"/>
        </w:rPr>
        <w:t>Rachel Nicholson is booked to attend football training in the new year.</w:t>
      </w:r>
    </w:p>
    <w:p w14:paraId="52640450" w14:textId="452DE0DD" w:rsidR="00AF08A6" w:rsidRPr="00DB055E" w:rsidRDefault="00AF08A6" w:rsidP="00AF08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We are able to broaden the</w:t>
      </w:r>
      <w:r w:rsidR="00D44564" w:rsidRPr="00DB055E">
        <w:rPr>
          <w:rFonts w:ascii="Arial" w:hAnsi="Arial" w:cs="Arial"/>
          <w:sz w:val="24"/>
          <w:szCs w:val="24"/>
        </w:rPr>
        <w:t xml:space="preserve"> experience of a range of sports and activities offered to all pupils</w:t>
      </w:r>
      <w:r w:rsidRPr="00DB055E">
        <w:rPr>
          <w:rFonts w:ascii="Arial" w:hAnsi="Arial" w:cs="Arial"/>
          <w:sz w:val="24"/>
          <w:szCs w:val="24"/>
        </w:rPr>
        <w:t xml:space="preserve"> with the funding – this year</w:t>
      </w:r>
      <w:r w:rsidR="00B77720" w:rsidRPr="00DB055E">
        <w:rPr>
          <w:rFonts w:ascii="Arial" w:hAnsi="Arial" w:cs="Arial"/>
          <w:sz w:val="24"/>
          <w:szCs w:val="24"/>
        </w:rPr>
        <w:t>,</w:t>
      </w:r>
      <w:r w:rsidR="007C2385">
        <w:rPr>
          <w:rFonts w:ascii="Arial" w:hAnsi="Arial" w:cs="Arial"/>
          <w:sz w:val="24"/>
          <w:szCs w:val="24"/>
        </w:rPr>
        <w:t xml:space="preserve"> </w:t>
      </w:r>
      <w:r w:rsidR="002847A9">
        <w:rPr>
          <w:rFonts w:ascii="Arial" w:hAnsi="Arial" w:cs="Arial"/>
          <w:sz w:val="24"/>
          <w:szCs w:val="24"/>
        </w:rPr>
        <w:t xml:space="preserve">much </w:t>
      </w:r>
      <w:r w:rsidR="007C2385">
        <w:rPr>
          <w:rFonts w:ascii="Arial" w:hAnsi="Arial" w:cs="Arial"/>
          <w:sz w:val="24"/>
          <w:szCs w:val="24"/>
        </w:rPr>
        <w:t>more fencing</w:t>
      </w:r>
      <w:r w:rsidR="002847A9">
        <w:rPr>
          <w:rFonts w:ascii="Arial" w:hAnsi="Arial" w:cs="Arial"/>
          <w:sz w:val="24"/>
          <w:szCs w:val="24"/>
        </w:rPr>
        <w:t xml:space="preserve"> and more forest school – children love both</w:t>
      </w:r>
      <w:r w:rsidRPr="00DB055E">
        <w:rPr>
          <w:rFonts w:ascii="Arial" w:hAnsi="Arial" w:cs="Arial"/>
          <w:sz w:val="24"/>
          <w:szCs w:val="24"/>
        </w:rPr>
        <w:t>.</w:t>
      </w:r>
    </w:p>
    <w:p w14:paraId="02F6A2A1" w14:textId="247CD62A" w:rsidR="00D44564" w:rsidRPr="00DB055E" w:rsidRDefault="00D44564" w:rsidP="00AF08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055E">
        <w:rPr>
          <w:rFonts w:ascii="Arial" w:hAnsi="Arial" w:cs="Arial"/>
          <w:sz w:val="24"/>
          <w:szCs w:val="24"/>
        </w:rPr>
        <w:t>Increased participation in competitive sport</w:t>
      </w:r>
      <w:r w:rsidR="00AF08A6" w:rsidRPr="00DB055E">
        <w:rPr>
          <w:rFonts w:ascii="Arial" w:hAnsi="Arial" w:cs="Arial"/>
          <w:sz w:val="24"/>
          <w:szCs w:val="24"/>
        </w:rPr>
        <w:t xml:space="preserve"> </w:t>
      </w:r>
      <w:r w:rsidR="008F071F" w:rsidRPr="00DB055E">
        <w:rPr>
          <w:rFonts w:ascii="Arial" w:hAnsi="Arial" w:cs="Arial"/>
          <w:sz w:val="24"/>
          <w:szCs w:val="24"/>
        </w:rPr>
        <w:t>–</w:t>
      </w:r>
      <w:r w:rsidR="007C2385">
        <w:rPr>
          <w:rFonts w:ascii="Arial" w:hAnsi="Arial" w:cs="Arial"/>
          <w:sz w:val="24"/>
          <w:szCs w:val="24"/>
        </w:rPr>
        <w:t xml:space="preserve"> we are taking part in more outside competitions (dodgeball, tennis, netball, crosscountry etc)</w:t>
      </w:r>
    </w:p>
    <w:p w14:paraId="746E3929" w14:textId="77777777" w:rsidR="006E0DA5" w:rsidRPr="00DB055E" w:rsidRDefault="006E0DA5" w:rsidP="006E0DA5">
      <w:pPr>
        <w:pStyle w:val="ListParagraph"/>
        <w:rPr>
          <w:rFonts w:ascii="Arial" w:hAnsi="Arial" w:cs="Arial"/>
          <w:sz w:val="24"/>
          <w:szCs w:val="24"/>
        </w:rPr>
      </w:pPr>
    </w:p>
    <w:p w14:paraId="49B545F6" w14:textId="6080B052" w:rsidR="006E7BB8" w:rsidRDefault="006E7BB8">
      <w:pPr>
        <w:rPr>
          <w:b/>
          <w:color w:val="00B050"/>
          <w:sz w:val="28"/>
          <w:szCs w:val="28"/>
        </w:rPr>
      </w:pPr>
    </w:p>
    <w:p w14:paraId="74559F2C" w14:textId="77777777" w:rsidR="007F1C9F" w:rsidRDefault="007F1C9F">
      <w:pPr>
        <w:rPr>
          <w:b/>
          <w:color w:val="00B050"/>
          <w:sz w:val="28"/>
          <w:szCs w:val="28"/>
        </w:rPr>
      </w:pPr>
    </w:p>
    <w:p w14:paraId="08D20D04" w14:textId="77777777" w:rsidR="007F1C9F" w:rsidRDefault="007F1C9F">
      <w:pPr>
        <w:rPr>
          <w:b/>
          <w:color w:val="00B050"/>
          <w:sz w:val="28"/>
          <w:szCs w:val="28"/>
        </w:rPr>
      </w:pPr>
    </w:p>
    <w:p w14:paraId="3CF3447C" w14:textId="686DCC4D" w:rsidR="00350C69" w:rsidRDefault="006E18C2" w:rsidP="00350C69">
      <w:pPr>
        <w:rPr>
          <w:sz w:val="24"/>
          <w:szCs w:val="24"/>
        </w:rPr>
      </w:pPr>
      <w:r w:rsidRPr="00127D62">
        <w:rPr>
          <w:b/>
          <w:color w:val="00B050"/>
          <w:sz w:val="28"/>
          <w:szCs w:val="28"/>
        </w:rPr>
        <w:lastRenderedPageBreak/>
        <w:t>Final table of sporting achievements</w:t>
      </w:r>
      <w:r w:rsidR="00287AC3">
        <w:rPr>
          <w:b/>
          <w:color w:val="00B050"/>
          <w:sz w:val="28"/>
          <w:szCs w:val="28"/>
        </w:rPr>
        <w:t xml:space="preserve"> for academic year 2022/23 </w:t>
      </w:r>
    </w:p>
    <w:p w14:paraId="02F5413D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32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005DD2D5" wp14:editId="2A6DD4A0">
            <wp:simplePos x="0" y="0"/>
            <wp:positionH relativeFrom="column">
              <wp:posOffset>4016375</wp:posOffset>
            </wp:positionH>
            <wp:positionV relativeFrom="paragraph">
              <wp:posOffset>0</wp:posOffset>
            </wp:positionV>
            <wp:extent cx="4745990" cy="5311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C69">
        <w:rPr>
          <w:b/>
          <w:sz w:val="32"/>
          <w:szCs w:val="24"/>
          <w:u w:val="single"/>
        </w:rPr>
        <w:t>Cross-country Results</w:t>
      </w:r>
    </w:p>
    <w:p w14:paraId="15D47AEF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The Primary Schools’ League</w:t>
      </w:r>
    </w:p>
    <w:p w14:paraId="137CD807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Florrie Zinn (Yr6) – Individual – Yr5-6 Girls – 1</w:t>
      </w:r>
      <w:r w:rsidRPr="00350C69">
        <w:rPr>
          <w:b/>
          <w:sz w:val="24"/>
          <w:szCs w:val="24"/>
          <w:vertAlign w:val="superscript"/>
        </w:rPr>
        <w:t>st</w:t>
      </w:r>
      <w:r w:rsidRPr="00350C69">
        <w:rPr>
          <w:b/>
          <w:sz w:val="24"/>
          <w:szCs w:val="24"/>
        </w:rPr>
        <w:t xml:space="preserve"> place</w:t>
      </w:r>
    </w:p>
    <w:p w14:paraId="37784DAD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Year 5-6 Boys – Team – 1</w:t>
      </w:r>
      <w:r w:rsidRPr="00350C69">
        <w:rPr>
          <w:b/>
          <w:sz w:val="24"/>
          <w:szCs w:val="24"/>
          <w:vertAlign w:val="superscript"/>
        </w:rPr>
        <w:t>st</w:t>
      </w:r>
      <w:r w:rsidRPr="00350C69">
        <w:rPr>
          <w:b/>
          <w:sz w:val="24"/>
          <w:szCs w:val="24"/>
        </w:rPr>
        <w:t xml:space="preserve"> place</w:t>
      </w:r>
    </w:p>
    <w:p w14:paraId="1D48A41E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Year 3-4 Girls – Team – 2</w:t>
      </w:r>
      <w:r w:rsidRPr="00350C69">
        <w:rPr>
          <w:b/>
          <w:sz w:val="24"/>
          <w:szCs w:val="24"/>
          <w:vertAlign w:val="superscript"/>
        </w:rPr>
        <w:t>nd</w:t>
      </w:r>
      <w:r w:rsidRPr="00350C69">
        <w:rPr>
          <w:b/>
          <w:sz w:val="24"/>
          <w:szCs w:val="24"/>
        </w:rPr>
        <w:t xml:space="preserve"> place </w:t>
      </w:r>
    </w:p>
    <w:p w14:paraId="7F1CB308" w14:textId="39995D86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4BA5B81E" w14:textId="2F9539F4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0ADD246E" w14:textId="60CB3AD1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6F9C603B" w14:textId="5D249E62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60DD059E" w14:textId="1A2D6D72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5BCC693B" w14:textId="4BEDECD3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01A3462E" w14:textId="6FC7F8EC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65A56800" w14:textId="1593AD88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5D74F29A" w14:textId="6A8BE0A0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13353C6F" w14:textId="7C5C2DC9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77557273" w14:textId="24149E7D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4610ECDD" w14:textId="125BB0C1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6298A71D" w14:textId="154FFCEC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38A6A71A" w14:textId="6C656137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084F73D8" w14:textId="6B1BD87E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264D4E5D" w14:textId="7EC41189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42E1A71C" w14:textId="65D4BE34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2D91B359" w14:textId="499A2ABC" w:rsidR="00350C69" w:rsidRDefault="00350C69" w:rsidP="00350C69">
      <w:pPr>
        <w:pStyle w:val="ListParagraph"/>
        <w:rPr>
          <w:b/>
          <w:sz w:val="24"/>
          <w:szCs w:val="24"/>
        </w:rPr>
      </w:pPr>
    </w:p>
    <w:p w14:paraId="7B43B602" w14:textId="77777777" w:rsidR="00350C69" w:rsidRPr="00350C69" w:rsidRDefault="00350C69" w:rsidP="00350C69">
      <w:pPr>
        <w:pStyle w:val="ListParagraph"/>
        <w:rPr>
          <w:b/>
          <w:sz w:val="24"/>
          <w:szCs w:val="24"/>
        </w:rPr>
      </w:pPr>
    </w:p>
    <w:p w14:paraId="0B0D2907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32"/>
          <w:szCs w:val="24"/>
        </w:rPr>
      </w:pPr>
      <w:r w:rsidRPr="00350C69">
        <w:rPr>
          <w:b/>
          <w:sz w:val="32"/>
          <w:szCs w:val="24"/>
        </w:rPr>
        <w:lastRenderedPageBreak/>
        <w:t xml:space="preserve">Landrake Run </w:t>
      </w:r>
    </w:p>
    <w:p w14:paraId="12EBB368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Runners (29):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350C69" w:rsidRPr="00462C56" w14:paraId="1811FE90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74E69A8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Yr6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3839CF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Yr5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60E83B5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Yr4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5DF717F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Yr3</w:t>
            </w:r>
          </w:p>
        </w:tc>
      </w:tr>
      <w:tr w:rsidR="00350C69" w:rsidRPr="00462C56" w14:paraId="1318FE5D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A3AC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Florrie Zinn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AA4B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Micah Martin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CA8D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Ava Campbell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4BC1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Edward Hyde</w:t>
            </w:r>
          </w:p>
        </w:tc>
      </w:tr>
      <w:tr w:rsidR="00350C69" w:rsidRPr="00462C56" w14:paraId="59D9BB21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E1B2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Gracie Wilkes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2E13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Taylor Doherty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6286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Katy Potten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7D6D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Charlie Head</w:t>
            </w:r>
          </w:p>
        </w:tc>
      </w:tr>
      <w:tr w:rsidR="00350C69" w:rsidRPr="00462C56" w14:paraId="6215051C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B6A2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Tilly Stacey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2FEE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Sonny Mctierney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9773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Penelope Lorimer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F663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Ilah May Jones </w:t>
            </w:r>
          </w:p>
        </w:tc>
      </w:tr>
      <w:tr w:rsidR="00350C69" w:rsidRPr="00462C56" w14:paraId="02AAB393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F882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Oliver Babb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7E4D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Zach Pender-Smith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191A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Ellis Dunstan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F14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50C69" w:rsidRPr="00462C56" w14:paraId="02DD260E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AF72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Euan Jones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2863A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Alfie Nicholson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3970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Darcy Shilton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36A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50C69" w:rsidRPr="00462C56" w14:paraId="79B0C02C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9191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Thomas Mathews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6781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Seb Flood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AC22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Edward George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053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50C69" w:rsidRPr="00462C56" w14:paraId="19F9909D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57E4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Max Perrow-Smith*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7BB4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Rafe Diamond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72E0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Seb Phillips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9D9E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50C69" w:rsidRPr="00462C56" w14:paraId="1FCB77E2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A530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 Hill-Roberts*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E738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Aria Phipps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45CF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Maddox Weeks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D06B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50C69" w:rsidRPr="00462C56" w14:paraId="6636D80A" w14:textId="77777777" w:rsidTr="00D35A0C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D8DD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Leighton Harlow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863A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725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62C56">
              <w:rPr>
                <w:rFonts w:ascii="Calibri" w:eastAsia="Times New Roman" w:hAnsi="Calibri" w:cs="Calibri"/>
                <w:color w:val="000000"/>
                <w:lang w:eastAsia="en-GB"/>
              </w:rPr>
              <w:t>Isabelle Kinsman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3BBE" w14:textId="77777777" w:rsidR="00350C69" w:rsidRPr="00462C56" w:rsidRDefault="00350C69" w:rsidP="00D35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10AE6C0" w14:textId="77777777" w:rsidR="00350C69" w:rsidRPr="00350C69" w:rsidRDefault="00350C69" w:rsidP="00350C69">
      <w:pPr>
        <w:pStyle w:val="ListParagraph"/>
        <w:rPr>
          <w:b/>
          <w:sz w:val="24"/>
          <w:szCs w:val="24"/>
        </w:rPr>
      </w:pPr>
    </w:p>
    <w:p w14:paraId="7A433BE6" w14:textId="77777777" w:rsidR="00350C69" w:rsidRPr="00350C69" w:rsidRDefault="00350C69" w:rsidP="00350C6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50C69">
        <w:rPr>
          <w:b/>
          <w:sz w:val="24"/>
          <w:szCs w:val="24"/>
        </w:rPr>
        <w:t>Florrie Zinn 1</w:t>
      </w:r>
      <w:r w:rsidRPr="00350C69">
        <w:rPr>
          <w:b/>
          <w:sz w:val="24"/>
          <w:szCs w:val="24"/>
          <w:vertAlign w:val="superscript"/>
        </w:rPr>
        <w:t>st</w:t>
      </w:r>
      <w:r w:rsidRPr="00350C69">
        <w:rPr>
          <w:b/>
          <w:sz w:val="24"/>
          <w:szCs w:val="24"/>
        </w:rPr>
        <w:t xml:space="preserve"> place overall – first girl to win the Landrake Run in 50 years!</w:t>
      </w:r>
    </w:p>
    <w:p w14:paraId="2022930C" w14:textId="77777777" w:rsidR="00350C69" w:rsidRPr="00350C69" w:rsidRDefault="00350C69" w:rsidP="00350C69">
      <w:pPr>
        <w:ind w:left="360"/>
        <w:rPr>
          <w:sz w:val="24"/>
          <w:szCs w:val="24"/>
        </w:rPr>
      </w:pPr>
    </w:p>
    <w:p w14:paraId="4528A78E" w14:textId="5743A799" w:rsidR="006E7BB8" w:rsidRDefault="006E7BB8" w:rsidP="002E36D1">
      <w:pPr>
        <w:pStyle w:val="ListParagraph"/>
        <w:rPr>
          <w:sz w:val="24"/>
          <w:szCs w:val="24"/>
        </w:rPr>
      </w:pPr>
    </w:p>
    <w:p w14:paraId="59817B90" w14:textId="0BB73BB3" w:rsidR="00350C69" w:rsidRDefault="00350C69" w:rsidP="002E36D1">
      <w:pPr>
        <w:pStyle w:val="ListParagraph"/>
        <w:rPr>
          <w:sz w:val="24"/>
          <w:szCs w:val="24"/>
        </w:rPr>
      </w:pPr>
    </w:p>
    <w:p w14:paraId="0F79FFC6" w14:textId="695FE590" w:rsidR="00350C69" w:rsidRDefault="00350C69" w:rsidP="002E36D1">
      <w:pPr>
        <w:pStyle w:val="ListParagraph"/>
        <w:rPr>
          <w:sz w:val="24"/>
          <w:szCs w:val="24"/>
        </w:rPr>
      </w:pPr>
    </w:p>
    <w:p w14:paraId="1EF6C79D" w14:textId="5E0B7B7A" w:rsidR="00350C69" w:rsidRDefault="00350C69" w:rsidP="002E36D1">
      <w:pPr>
        <w:pStyle w:val="ListParagraph"/>
        <w:rPr>
          <w:sz w:val="24"/>
          <w:szCs w:val="24"/>
        </w:rPr>
      </w:pPr>
    </w:p>
    <w:p w14:paraId="798CE6A9" w14:textId="0F230651" w:rsidR="00350C69" w:rsidRDefault="00350C69" w:rsidP="002E36D1">
      <w:pPr>
        <w:pStyle w:val="ListParagraph"/>
        <w:rPr>
          <w:sz w:val="24"/>
          <w:szCs w:val="24"/>
        </w:rPr>
      </w:pPr>
    </w:p>
    <w:p w14:paraId="4DB60919" w14:textId="4CD8C59F" w:rsidR="00350C69" w:rsidRDefault="00350C69" w:rsidP="002E36D1">
      <w:pPr>
        <w:pStyle w:val="ListParagraph"/>
        <w:rPr>
          <w:sz w:val="24"/>
          <w:szCs w:val="24"/>
        </w:rPr>
      </w:pPr>
    </w:p>
    <w:p w14:paraId="33223B9B" w14:textId="30BA8D52" w:rsidR="00350C69" w:rsidRDefault="00350C69" w:rsidP="002E36D1">
      <w:pPr>
        <w:pStyle w:val="ListParagraph"/>
        <w:rPr>
          <w:sz w:val="24"/>
          <w:szCs w:val="24"/>
        </w:rPr>
      </w:pPr>
    </w:p>
    <w:p w14:paraId="7FCC3F1A" w14:textId="77777777" w:rsidR="00350C69" w:rsidRPr="002E36D1" w:rsidRDefault="00350C69" w:rsidP="002E36D1">
      <w:pPr>
        <w:pStyle w:val="ListParagraph"/>
        <w:rPr>
          <w:sz w:val="24"/>
          <w:szCs w:val="24"/>
        </w:rPr>
      </w:pPr>
    </w:p>
    <w:p w14:paraId="12B3A901" w14:textId="209EDF33" w:rsidR="00350C69" w:rsidRPr="00350C69" w:rsidRDefault="005E1A00" w:rsidP="00287A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1A00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617C1F4" wp14:editId="4493C244">
                <wp:simplePos x="0" y="0"/>
                <wp:positionH relativeFrom="column">
                  <wp:posOffset>4827119</wp:posOffset>
                </wp:positionH>
                <wp:positionV relativeFrom="paragraph">
                  <wp:posOffset>407337</wp:posOffset>
                </wp:positionV>
                <wp:extent cx="2360930" cy="1404620"/>
                <wp:effectExtent l="0" t="0" r="1714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A4B3" w14:textId="19DF4A75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8F0B1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  <w:t>Record </w:t>
                            </w:r>
                          </w:p>
                          <w:p w14:paraId="16FA3EB2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</w:p>
                          <w:p w14:paraId="1943FA13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8F0B1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  <w:t>            P.     W.     D.     L.    GF.     GA</w:t>
                            </w:r>
                          </w:p>
                          <w:p w14:paraId="5FDD6259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</w:p>
                          <w:p w14:paraId="4B12DA0E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8F0B1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  <w:t>Boys   6.     5.      0      1.      28.     5</w:t>
                            </w:r>
                          </w:p>
                          <w:p w14:paraId="2D44303E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</w:p>
                          <w:p w14:paraId="2BFB763E" w14:textId="77777777" w:rsidR="00781A15" w:rsidRPr="008F0B13" w:rsidRDefault="00781A15" w:rsidP="005E1A00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8F0B13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42424"/>
                                <w:sz w:val="23"/>
                                <w:szCs w:val="23"/>
                                <w:lang w:eastAsia="en-GB"/>
                              </w:rPr>
                              <w:t>Girls.   4.     4.     0.     0.      18.     2</w:t>
                            </w:r>
                          </w:p>
                          <w:p w14:paraId="3BCE6A13" w14:textId="4AF7A770" w:rsidR="00781A15" w:rsidRPr="008F0B13" w:rsidRDefault="00781A1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7C1F4" id="_x0000_s1027" type="#_x0000_t202" style="position:absolute;left:0;text-align:left;margin-left:380.1pt;margin-top:32.0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hL0+DfAAAACwEAAA8AAABkcnMvZG93bnJldi54&#10;bWxMj8tOwzAQRfdI/IM1SOyoE7eEKo1TVRFsK7VFYjuNp0nAjxA7afh73BUsR3N077nFdjaaTTT4&#10;zlkJ6SIBRrZ2qrONhPfT29MamA9oFWpnScIPediW93cF5spd7YGmY2hYDLE+RwltCH3Oua9bMugX&#10;ricbfxc3GAzxHBquBrzGcKO5SJKMG+xsbGixp6ql+us4GgnjqdpNh0p8fkx7tdpnr2hQf0v5+DDv&#10;NsACzeEPhpt+VIcyOp3daJVnWsJLloiISshWKbAbkC5FXHeWINbPS+Blwf9vKH8B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GEvT4N8AAAALAQAADwAAAAAAAAAAAAAAAACCBAAAZHJz&#10;L2Rvd25yZXYueG1sUEsFBgAAAAAEAAQA8wAAAI4FAAAAAA==&#10;">
                <v:textbox style="mso-fit-shape-to-text:t">
                  <w:txbxContent>
                    <w:p w14:paraId="5E4BA4B3" w14:textId="19DF4A75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  <w:r w:rsidRPr="008F0B13"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  <w:t>Record </w:t>
                      </w:r>
                    </w:p>
                    <w:p w14:paraId="16FA3EB2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</w:p>
                    <w:p w14:paraId="1943FA13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  <w:r w:rsidRPr="008F0B13"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  <w:t>            P.     W.     D.     L.    GF.     GA</w:t>
                      </w:r>
                    </w:p>
                    <w:p w14:paraId="5FDD6259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</w:p>
                    <w:p w14:paraId="4B12DA0E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  <w:r w:rsidRPr="008F0B13"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  <w:t>Boys   6.     5.      0      1.      28.     5</w:t>
                      </w:r>
                    </w:p>
                    <w:p w14:paraId="2D44303E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</w:p>
                    <w:p w14:paraId="2BFB763E" w14:textId="77777777" w:rsidR="00781A15" w:rsidRPr="008F0B13" w:rsidRDefault="00781A15" w:rsidP="005E1A00">
                      <w:pPr>
                        <w:shd w:val="clear" w:color="auto" w:fill="FFFFFF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</w:pPr>
                      <w:r w:rsidRPr="008F0B13">
                        <w:rPr>
                          <w:rFonts w:ascii="Segoe UI" w:eastAsia="Times New Roman" w:hAnsi="Segoe UI" w:cs="Segoe UI"/>
                          <w:b/>
                          <w:bCs/>
                          <w:color w:val="242424"/>
                          <w:sz w:val="23"/>
                          <w:szCs w:val="23"/>
                          <w:lang w:eastAsia="en-GB"/>
                        </w:rPr>
                        <w:t>Girls.   4.     4.     0.     0.      18.     2</w:t>
                      </w:r>
                    </w:p>
                    <w:p w14:paraId="3BCE6A13" w14:textId="4AF7A770" w:rsidR="00781A15" w:rsidRPr="008F0B13" w:rsidRDefault="00781A1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C69">
        <w:rPr>
          <w:b/>
          <w:sz w:val="32"/>
          <w:szCs w:val="24"/>
          <w:u w:val="single"/>
        </w:rPr>
        <w:t>Football</w:t>
      </w:r>
    </w:p>
    <w:p w14:paraId="2D3C8487" w14:textId="61FD91F8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Boys</w:t>
      </w:r>
    </w:p>
    <w:p w14:paraId="09417476" w14:textId="2AECB491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LEAGUE GAMES </w:t>
      </w:r>
    </w:p>
    <w:p w14:paraId="2F1D7719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 Stephens 1 - Carbeile 13</w:t>
      </w:r>
    </w:p>
    <w:p w14:paraId="186EB9F6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Carbeile 4 - Bishop Cornish 0</w:t>
      </w:r>
    </w:p>
    <w:p w14:paraId="6AE0D337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6AA13110" w14:textId="727AB1FE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CUP GAMES</w:t>
      </w:r>
    </w:p>
    <w:p w14:paraId="44E414D2" w14:textId="31AA3C3F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Burraton 2 - Carbeile 3</w:t>
      </w:r>
    </w:p>
    <w:p w14:paraId="7CFF863D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Carbeile 4 - Ladock 0</w:t>
      </w:r>
    </w:p>
    <w:p w14:paraId="71CDDD13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Bishop Bronescombe 0 - Carbeile 4 </w:t>
      </w:r>
    </w:p>
    <w:p w14:paraId="01A7191E" w14:textId="67AE8256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4E628011" w14:textId="0B10DA99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9aside Cup</w:t>
      </w:r>
    </w:p>
    <w:p w14:paraId="33D7DB30" w14:textId="40C7C65B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St Brock 2 - Carbeile 0</w:t>
      </w:r>
    </w:p>
    <w:p w14:paraId="7B0084D8" w14:textId="78FA32BF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5DF54C73" w14:textId="4B0C51FB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Girls</w:t>
      </w:r>
    </w:p>
    <w:p w14:paraId="2682CCE4" w14:textId="1A3D7F69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6943820" w14:textId="59D5FA60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LEAGUE GAMES </w:t>
      </w:r>
    </w:p>
    <w:p w14:paraId="2F3A2D7F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Carbeile 5 - Burraton 0</w:t>
      </w:r>
    </w:p>
    <w:p w14:paraId="65F03415" w14:textId="785CB34E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Bishop Cornish 0 - Carbeile 5</w:t>
      </w:r>
    </w:p>
    <w:p w14:paraId="4B0AE664" w14:textId="12158A0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2692DFD5" w14:textId="40C41F93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CUP GAMES </w:t>
      </w:r>
    </w:p>
    <w:p w14:paraId="6BA1A4D9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Carbeile 5 - Charlestown 0</w:t>
      </w:r>
    </w:p>
    <w:p w14:paraId="333E1B0F" w14:textId="1716B755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E1A00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Bishop Bronescombe 2 - Carbeile 3</w:t>
      </w:r>
    </w:p>
    <w:p w14:paraId="70A0DC99" w14:textId="77777777" w:rsidR="005E1A00" w:rsidRPr="005E1A00" w:rsidRDefault="005E1A00" w:rsidP="005E1A0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DB546BF" w14:textId="094B0C3E" w:rsidR="00B77720" w:rsidRDefault="00B77720" w:rsidP="00B777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DF88840" w14:textId="49ABB5AA" w:rsidR="00350C69" w:rsidRPr="005E1A00" w:rsidRDefault="00350C69" w:rsidP="005E1A00">
      <w:pPr>
        <w:rPr>
          <w:sz w:val="24"/>
          <w:szCs w:val="24"/>
        </w:rPr>
      </w:pPr>
      <w:r w:rsidRPr="005E1A00">
        <w:rPr>
          <w:b/>
          <w:sz w:val="32"/>
          <w:szCs w:val="24"/>
          <w:u w:val="single"/>
        </w:rPr>
        <w:t xml:space="preserve">Netball – </w:t>
      </w:r>
      <w:r w:rsidRPr="005E1A00">
        <w:rPr>
          <w:b/>
          <w:color w:val="FF0000"/>
          <w:sz w:val="32"/>
          <w:szCs w:val="24"/>
          <w:u w:val="single"/>
        </w:rPr>
        <w:t>Summer 2 tournament TBC Naomi Lee</w:t>
      </w:r>
    </w:p>
    <w:p w14:paraId="4311270E" w14:textId="77777777" w:rsidR="002A5895" w:rsidRDefault="006E18C2" w:rsidP="002A5895">
      <w:pPr>
        <w:rPr>
          <w:sz w:val="24"/>
          <w:szCs w:val="24"/>
        </w:rPr>
      </w:pPr>
      <w:r w:rsidRPr="005E1A00">
        <w:rPr>
          <w:sz w:val="24"/>
          <w:szCs w:val="24"/>
        </w:rPr>
        <w:t>How many netball matches were played against other schools and final won/draw/lost result</w:t>
      </w:r>
      <w:r w:rsidR="002A5895">
        <w:rPr>
          <w:sz w:val="24"/>
          <w:szCs w:val="24"/>
        </w:rPr>
        <w:t>s</w:t>
      </w:r>
    </w:p>
    <w:p w14:paraId="0596127D" w14:textId="1EB28E7D" w:rsidR="00350C69" w:rsidRPr="002A5895" w:rsidRDefault="00350C69" w:rsidP="002A5895">
      <w:pPr>
        <w:rPr>
          <w:sz w:val="24"/>
          <w:szCs w:val="24"/>
        </w:rPr>
      </w:pPr>
      <w:r w:rsidRPr="002A5895">
        <w:rPr>
          <w:b/>
          <w:sz w:val="24"/>
          <w:szCs w:val="24"/>
        </w:rPr>
        <w:lastRenderedPageBreak/>
        <w:t>SPENDING</w:t>
      </w:r>
    </w:p>
    <w:p w14:paraId="537CA283" w14:textId="4CFA9927" w:rsidR="00753442" w:rsidRDefault="00753442" w:rsidP="00753442">
      <w:pPr>
        <w:rPr>
          <w:sz w:val="24"/>
          <w:szCs w:val="24"/>
        </w:rPr>
      </w:pPr>
      <w:r w:rsidRPr="008F46FE">
        <w:rPr>
          <w:sz w:val="24"/>
          <w:szCs w:val="24"/>
        </w:rPr>
        <w:t xml:space="preserve">How much has been spent </w:t>
      </w:r>
      <w:r>
        <w:rPr>
          <w:sz w:val="24"/>
          <w:szCs w:val="24"/>
        </w:rPr>
        <w:t xml:space="preserve">in </w:t>
      </w:r>
      <w:r w:rsidR="006E0DA5">
        <w:rPr>
          <w:sz w:val="24"/>
          <w:szCs w:val="24"/>
        </w:rPr>
        <w:t xml:space="preserve">total </w:t>
      </w:r>
      <w:r w:rsidR="006E0DA5" w:rsidRPr="008F46FE">
        <w:rPr>
          <w:sz w:val="24"/>
          <w:szCs w:val="24"/>
        </w:rPr>
        <w:t>this</w:t>
      </w:r>
      <w:r w:rsidRPr="008F46FE">
        <w:rPr>
          <w:sz w:val="24"/>
          <w:szCs w:val="24"/>
        </w:rPr>
        <w:t xml:space="preserve"> academic year and what </w:t>
      </w:r>
      <w:r>
        <w:rPr>
          <w:sz w:val="24"/>
          <w:szCs w:val="24"/>
        </w:rPr>
        <w:t>are the tangible benefits to the health and fitness of the children?</w:t>
      </w:r>
      <w:r w:rsidR="005B0E6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4064"/>
        <w:gridCol w:w="1275"/>
        <w:gridCol w:w="885"/>
        <w:gridCol w:w="4438"/>
      </w:tblGrid>
      <w:tr w:rsidR="00E15AFA" w:rsidRPr="008F46FE" w14:paraId="332AD105" w14:textId="77777777" w:rsidTr="00F81FDA">
        <w:tc>
          <w:tcPr>
            <w:tcW w:w="3286" w:type="dxa"/>
          </w:tcPr>
          <w:p w14:paraId="6F735E6B" w14:textId="77777777" w:rsidR="00E15AFA" w:rsidRPr="00E15AFA" w:rsidRDefault="00E15AFA" w:rsidP="00A94153">
            <w:pPr>
              <w:rPr>
                <w:b/>
                <w:sz w:val="24"/>
                <w:szCs w:val="24"/>
              </w:rPr>
            </w:pPr>
            <w:r w:rsidRPr="00E15AFA">
              <w:rPr>
                <w:b/>
                <w:sz w:val="24"/>
                <w:szCs w:val="24"/>
              </w:rPr>
              <w:t>Activity/equipment/training</w:t>
            </w:r>
          </w:p>
        </w:tc>
        <w:tc>
          <w:tcPr>
            <w:tcW w:w="4064" w:type="dxa"/>
          </w:tcPr>
          <w:p w14:paraId="37FA1F1D" w14:textId="77777777" w:rsidR="00E15AFA" w:rsidRPr="00E15AFA" w:rsidRDefault="00E15AFA" w:rsidP="00A94153">
            <w:pPr>
              <w:rPr>
                <w:b/>
                <w:sz w:val="24"/>
                <w:szCs w:val="24"/>
              </w:rPr>
            </w:pPr>
            <w:r w:rsidRPr="00E15AFA">
              <w:rPr>
                <w:b/>
                <w:sz w:val="24"/>
                <w:szCs w:val="24"/>
              </w:rPr>
              <w:t>Intent/Reason why</w:t>
            </w:r>
          </w:p>
        </w:tc>
        <w:tc>
          <w:tcPr>
            <w:tcW w:w="1275" w:type="dxa"/>
          </w:tcPr>
          <w:p w14:paraId="11887946" w14:textId="77777777" w:rsidR="00E15AFA" w:rsidRPr="00E15AFA" w:rsidRDefault="00E15AFA" w:rsidP="00A94153">
            <w:pPr>
              <w:rPr>
                <w:b/>
                <w:sz w:val="24"/>
                <w:szCs w:val="24"/>
              </w:rPr>
            </w:pPr>
            <w:r w:rsidRPr="00E15AF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85" w:type="dxa"/>
          </w:tcPr>
          <w:p w14:paraId="3BA12ED3" w14:textId="77777777" w:rsidR="00E15AFA" w:rsidRPr="00E15AFA" w:rsidRDefault="00E15AFA" w:rsidP="00A94153">
            <w:pPr>
              <w:rPr>
                <w:b/>
                <w:sz w:val="24"/>
                <w:szCs w:val="24"/>
              </w:rPr>
            </w:pPr>
            <w:r w:rsidRPr="00E15AFA">
              <w:rPr>
                <w:b/>
                <w:sz w:val="24"/>
                <w:szCs w:val="24"/>
              </w:rPr>
              <w:t xml:space="preserve">Cost </w:t>
            </w:r>
          </w:p>
        </w:tc>
        <w:tc>
          <w:tcPr>
            <w:tcW w:w="4438" w:type="dxa"/>
          </w:tcPr>
          <w:p w14:paraId="318E1791" w14:textId="77777777" w:rsidR="00E15AFA" w:rsidRPr="00E15AFA" w:rsidRDefault="00E15AFA" w:rsidP="00A94153">
            <w:pPr>
              <w:rPr>
                <w:b/>
                <w:sz w:val="24"/>
                <w:szCs w:val="24"/>
              </w:rPr>
            </w:pPr>
            <w:r w:rsidRPr="00E15AFA">
              <w:rPr>
                <w:b/>
                <w:sz w:val="24"/>
                <w:szCs w:val="24"/>
              </w:rPr>
              <w:t xml:space="preserve">Impact  </w:t>
            </w:r>
          </w:p>
        </w:tc>
      </w:tr>
      <w:tr w:rsidR="00CB4B24" w:rsidRPr="008F46FE" w14:paraId="296100D6" w14:textId="77777777" w:rsidTr="00F81FDA">
        <w:tc>
          <w:tcPr>
            <w:tcW w:w="3286" w:type="dxa"/>
          </w:tcPr>
          <w:p w14:paraId="76C1E621" w14:textId="02E513B8" w:rsidR="00CB4B24" w:rsidRPr="000653D4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Fencing SOW and training</w:t>
            </w:r>
          </w:p>
        </w:tc>
        <w:tc>
          <w:tcPr>
            <w:tcW w:w="4064" w:type="dxa"/>
          </w:tcPr>
          <w:p w14:paraId="44B213E4" w14:textId="77777777" w:rsidR="00CB4B24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fantastic equipment and Yr 6 have had great success teaching fencing. </w:t>
            </w:r>
          </w:p>
          <w:p w14:paraId="07A67EEC" w14:textId="604B4A81" w:rsidR="00CB4B24" w:rsidRPr="00304526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want to role this out for the whole school. They will provide teacher training for several staff members – great for CPD</w:t>
            </w:r>
          </w:p>
        </w:tc>
        <w:tc>
          <w:tcPr>
            <w:tcW w:w="1275" w:type="dxa"/>
          </w:tcPr>
          <w:p w14:paraId="1E366444" w14:textId="77777777" w:rsidR="00CB4B24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Bought at the end of Aut</w:t>
            </w:r>
          </w:p>
          <w:p w14:paraId="195FCBD3" w14:textId="1CBF05B4" w:rsidR="00CB4B24" w:rsidRPr="000653D4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(Training TBC)</w:t>
            </w:r>
          </w:p>
        </w:tc>
        <w:tc>
          <w:tcPr>
            <w:tcW w:w="885" w:type="dxa"/>
          </w:tcPr>
          <w:p w14:paraId="0B1B17F3" w14:textId="4807AE90" w:rsidR="00CB4B24" w:rsidRPr="00304526" w:rsidRDefault="00CB4B24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£1600</w:t>
            </w:r>
          </w:p>
        </w:tc>
        <w:tc>
          <w:tcPr>
            <w:tcW w:w="4438" w:type="dxa"/>
          </w:tcPr>
          <w:p w14:paraId="05435C7D" w14:textId="77777777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Trained staff</w:t>
            </w:r>
          </w:p>
          <w:p w14:paraId="580B4E39" w14:textId="3388CB53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and comprehensive scheme of work</w:t>
            </w:r>
          </w:p>
          <w:p w14:paraId="21ED04DF" w14:textId="28991B23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Improved teaching of fencing </w:t>
            </w:r>
          </w:p>
          <w:p w14:paraId="7DD7C72C" w14:textId="77777777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sport equalises the classroom </w:t>
            </w:r>
          </w:p>
          <w:p w14:paraId="66C6781D" w14:textId="77777777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resilience</w:t>
            </w:r>
          </w:p>
          <w:p w14:paraId="58B0FE50" w14:textId="77777777" w:rsidR="002847A9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Challenges self-perception </w:t>
            </w:r>
          </w:p>
          <w:p w14:paraId="297284E5" w14:textId="1DABF0A5" w:rsidR="00CB4B24" w:rsidRPr="00304526" w:rsidRDefault="002847A9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Another opportunity for children to discover fun and enjoyment in sport </w:t>
            </w:r>
          </w:p>
        </w:tc>
      </w:tr>
      <w:tr w:rsidR="00CB4B24" w14:paraId="7F362D45" w14:textId="77777777" w:rsidTr="00F81FDA">
        <w:tc>
          <w:tcPr>
            <w:tcW w:w="3286" w:type="dxa"/>
          </w:tcPr>
          <w:p w14:paraId="0CA18144" w14:textId="35BFBC82" w:rsidR="00CB4B24" w:rsidRPr="00F41F0A" w:rsidRDefault="00402E47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Disc Markers</w:t>
            </w:r>
          </w:p>
        </w:tc>
        <w:tc>
          <w:tcPr>
            <w:tcW w:w="4064" w:type="dxa"/>
          </w:tcPr>
          <w:p w14:paraId="2AE8B604" w14:textId="096BFC24" w:rsidR="00CB4B24" w:rsidRPr="00F41F0A" w:rsidRDefault="007F1C9F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C0124A">
              <w:rPr>
                <w:sz w:val="24"/>
                <w:szCs w:val="24"/>
              </w:rPr>
              <w:t>replace equipment and provide a range of different resources</w:t>
            </w:r>
          </w:p>
        </w:tc>
        <w:tc>
          <w:tcPr>
            <w:tcW w:w="1275" w:type="dxa"/>
          </w:tcPr>
          <w:p w14:paraId="3C9B86A7" w14:textId="24941598" w:rsidR="00CB4B24" w:rsidRPr="00F41F0A" w:rsidRDefault="003A6051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35898E48" w14:textId="7BE66C97" w:rsidR="00CB4B24" w:rsidRPr="00F41F0A" w:rsidRDefault="00402E47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4438" w:type="dxa"/>
          </w:tcPr>
          <w:p w14:paraId="79244349" w14:textId="25F85D07" w:rsidR="00CB4B24" w:rsidRPr="005D63EA" w:rsidRDefault="003A6051" w:rsidP="00CB4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lesson</w:t>
            </w:r>
            <w:r w:rsidR="00464ACB">
              <w:rPr>
                <w:sz w:val="24"/>
                <w:szCs w:val="24"/>
              </w:rPr>
              <w:t>/session</w:t>
            </w:r>
            <w:r>
              <w:rPr>
                <w:sz w:val="24"/>
                <w:szCs w:val="24"/>
              </w:rPr>
              <w:t xml:space="preserve"> outcomes </w:t>
            </w:r>
          </w:p>
        </w:tc>
      </w:tr>
      <w:tr w:rsidR="00C0124A" w14:paraId="4153BFF9" w14:textId="77777777" w:rsidTr="00F81FDA">
        <w:tc>
          <w:tcPr>
            <w:tcW w:w="3286" w:type="dxa"/>
          </w:tcPr>
          <w:p w14:paraId="5C73A3AE" w14:textId="6CE01566" w:rsidR="00C0124A" w:rsidRPr="00F41F0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Foam balls</w:t>
            </w:r>
          </w:p>
        </w:tc>
        <w:tc>
          <w:tcPr>
            <w:tcW w:w="4064" w:type="dxa"/>
          </w:tcPr>
          <w:p w14:paraId="5B5B2E8A" w14:textId="0336BDA7" w:rsidR="00C0124A" w:rsidRPr="005D63E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replace equipment and provide a range of different resources</w:t>
            </w:r>
          </w:p>
        </w:tc>
        <w:tc>
          <w:tcPr>
            <w:tcW w:w="1275" w:type="dxa"/>
          </w:tcPr>
          <w:p w14:paraId="5415464A" w14:textId="2E4E9369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4F365CC6" w14:textId="26E9D9A4" w:rsidR="00C0124A" w:rsidRPr="00B777A4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£35.00</w:t>
            </w:r>
          </w:p>
        </w:tc>
        <w:tc>
          <w:tcPr>
            <w:tcW w:w="4438" w:type="dxa"/>
          </w:tcPr>
          <w:p w14:paraId="7391F43D" w14:textId="3F4A0A9F" w:rsidR="00C0124A" w:rsidRPr="005D63EA" w:rsidRDefault="00464ACB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 and activity </w:t>
            </w:r>
          </w:p>
        </w:tc>
      </w:tr>
      <w:tr w:rsidR="00C0124A" w14:paraId="7F6885AB" w14:textId="77777777" w:rsidTr="00F81FDA">
        <w:tc>
          <w:tcPr>
            <w:tcW w:w="3286" w:type="dxa"/>
          </w:tcPr>
          <w:p w14:paraId="6FA8ED76" w14:textId="3601BCC5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 Markers</w:t>
            </w:r>
          </w:p>
        </w:tc>
        <w:tc>
          <w:tcPr>
            <w:tcW w:w="4064" w:type="dxa"/>
          </w:tcPr>
          <w:p w14:paraId="3EAAC30D" w14:textId="3593D574" w:rsidR="00C0124A" w:rsidRPr="005D63E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replace equipment and provide a range of different resources – great for marking and non-slip</w:t>
            </w:r>
          </w:p>
        </w:tc>
        <w:tc>
          <w:tcPr>
            <w:tcW w:w="1275" w:type="dxa"/>
          </w:tcPr>
          <w:p w14:paraId="380994E0" w14:textId="5B6F4075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62A13655" w14:textId="6FD3F3A9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</w:t>
            </w:r>
          </w:p>
        </w:tc>
        <w:tc>
          <w:tcPr>
            <w:tcW w:w="4438" w:type="dxa"/>
          </w:tcPr>
          <w:p w14:paraId="487E1DBC" w14:textId="77777777" w:rsidR="00C0124A" w:rsidRDefault="003A1A34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improve lesson/session outcomes</w:t>
            </w:r>
          </w:p>
          <w:p w14:paraId="5DAE365D" w14:textId="308D3B73" w:rsidR="003A1A34" w:rsidRPr="005D63EA" w:rsidRDefault="003A1A34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– in the hall, cone can be slippery</w:t>
            </w:r>
          </w:p>
        </w:tc>
      </w:tr>
      <w:tr w:rsidR="00C0124A" w14:paraId="7EA64E98" w14:textId="77777777" w:rsidTr="00F81FDA">
        <w:tc>
          <w:tcPr>
            <w:tcW w:w="3286" w:type="dxa"/>
          </w:tcPr>
          <w:p w14:paraId="38A16B21" w14:textId="2C54962F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 Tees</w:t>
            </w:r>
          </w:p>
        </w:tc>
        <w:tc>
          <w:tcPr>
            <w:tcW w:w="4064" w:type="dxa"/>
          </w:tcPr>
          <w:p w14:paraId="2397A85B" w14:textId="7DF4EE3B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replace equipment and provide a range of different resources</w:t>
            </w:r>
          </w:p>
        </w:tc>
        <w:tc>
          <w:tcPr>
            <w:tcW w:w="1275" w:type="dxa"/>
          </w:tcPr>
          <w:p w14:paraId="0C227CF5" w14:textId="5608A7F6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22208AF0" w14:textId="59DC5505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£16.00</w:t>
            </w:r>
          </w:p>
        </w:tc>
        <w:tc>
          <w:tcPr>
            <w:tcW w:w="4438" w:type="dxa"/>
          </w:tcPr>
          <w:p w14:paraId="557EDB0C" w14:textId="3B9C9C1C" w:rsidR="00C0124A" w:rsidRPr="005D63EA" w:rsidRDefault="003A1A34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Higher success rate in cricket – improved outcomes </w:t>
            </w:r>
            <w:r w:rsidR="005928D2">
              <w:rPr>
                <w:sz w:val="24"/>
                <w:szCs w:val="24"/>
              </w:rPr>
              <w:t xml:space="preserve">and confidence </w:t>
            </w:r>
            <w:r>
              <w:rPr>
                <w:sz w:val="24"/>
                <w:szCs w:val="24"/>
              </w:rPr>
              <w:t>in lesson</w:t>
            </w:r>
          </w:p>
        </w:tc>
      </w:tr>
      <w:tr w:rsidR="00C0124A" w14:paraId="2279853A" w14:textId="77777777" w:rsidTr="00F81FDA">
        <w:tc>
          <w:tcPr>
            <w:tcW w:w="3286" w:type="dxa"/>
          </w:tcPr>
          <w:p w14:paraId="6A42D894" w14:textId="2A3CE50B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Unihoc sticks</w:t>
            </w:r>
          </w:p>
        </w:tc>
        <w:tc>
          <w:tcPr>
            <w:tcW w:w="4064" w:type="dxa"/>
          </w:tcPr>
          <w:p w14:paraId="217B98C8" w14:textId="3987A798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SEN mainly but to cater for needs of children who find hockey challenging (left handers too)</w:t>
            </w:r>
          </w:p>
        </w:tc>
        <w:tc>
          <w:tcPr>
            <w:tcW w:w="1275" w:type="dxa"/>
          </w:tcPr>
          <w:p w14:paraId="1DA10388" w14:textId="252071F1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451127D6" w14:textId="5D01B2E9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£225</w:t>
            </w:r>
          </w:p>
        </w:tc>
        <w:tc>
          <w:tcPr>
            <w:tcW w:w="4438" w:type="dxa"/>
          </w:tcPr>
          <w:p w14:paraId="3E3215C2" w14:textId="0FFD9FC3" w:rsidR="00C0124A" w:rsidRPr="005D63EA" w:rsidRDefault="005928D2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Higher success rate in hockey for SEN– improved outcomes and confidence in lesson</w:t>
            </w:r>
          </w:p>
        </w:tc>
      </w:tr>
      <w:tr w:rsidR="00C0124A" w14:paraId="77AC7B9F" w14:textId="77777777" w:rsidTr="00F81FDA">
        <w:tc>
          <w:tcPr>
            <w:tcW w:w="3286" w:type="dxa"/>
          </w:tcPr>
          <w:p w14:paraId="62605E6C" w14:textId="53823D62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Multiballs </w:t>
            </w:r>
          </w:p>
        </w:tc>
        <w:tc>
          <w:tcPr>
            <w:tcW w:w="4064" w:type="dxa"/>
          </w:tcPr>
          <w:p w14:paraId="261342DB" w14:textId="5E3DAACB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break/lunch and versatile for many sports</w:t>
            </w:r>
          </w:p>
        </w:tc>
        <w:tc>
          <w:tcPr>
            <w:tcW w:w="1275" w:type="dxa"/>
          </w:tcPr>
          <w:p w14:paraId="4BF89B6F" w14:textId="68C001C4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1B6FBCEE" w14:textId="311D48B1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£510</w:t>
            </w:r>
          </w:p>
        </w:tc>
        <w:tc>
          <w:tcPr>
            <w:tcW w:w="4438" w:type="dxa"/>
          </w:tcPr>
          <w:p w14:paraId="28AFB481" w14:textId="5834D833" w:rsidR="00C0124A" w:rsidRPr="005D63EA" w:rsidRDefault="005928D2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teachers with the resources need for lessons etc</w:t>
            </w:r>
          </w:p>
        </w:tc>
      </w:tr>
      <w:tr w:rsidR="00C0124A" w14:paraId="5A86AFE8" w14:textId="77777777" w:rsidTr="00F81FDA">
        <w:tc>
          <w:tcPr>
            <w:tcW w:w="3286" w:type="dxa"/>
          </w:tcPr>
          <w:p w14:paraId="0A377FA9" w14:textId="720D35B4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Beanbag bucket</w:t>
            </w:r>
          </w:p>
        </w:tc>
        <w:tc>
          <w:tcPr>
            <w:tcW w:w="4064" w:type="dxa"/>
          </w:tcPr>
          <w:p w14:paraId="0E291B7D" w14:textId="7ECE1D9C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replace equipment and provide a range of different resources</w:t>
            </w:r>
          </w:p>
        </w:tc>
        <w:tc>
          <w:tcPr>
            <w:tcW w:w="1275" w:type="dxa"/>
          </w:tcPr>
          <w:p w14:paraId="5A103A83" w14:textId="2910A687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3BA1A4F5" w14:textId="1E4F3366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£48</w:t>
            </w:r>
          </w:p>
        </w:tc>
        <w:tc>
          <w:tcPr>
            <w:tcW w:w="4438" w:type="dxa"/>
          </w:tcPr>
          <w:p w14:paraId="43421E06" w14:textId="0ACECE28" w:rsidR="00C0124A" w:rsidRPr="005D63EA" w:rsidRDefault="005928D2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teachers with the resources need for lessons etc</w:t>
            </w:r>
          </w:p>
        </w:tc>
      </w:tr>
      <w:tr w:rsidR="00C0124A" w14:paraId="1F58DDFD" w14:textId="77777777" w:rsidTr="00F81FDA">
        <w:tc>
          <w:tcPr>
            <w:tcW w:w="3286" w:type="dxa"/>
          </w:tcPr>
          <w:p w14:paraId="0F68E20D" w14:textId="50A005FE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Cross-country tshirts</w:t>
            </w:r>
          </w:p>
        </w:tc>
        <w:tc>
          <w:tcPr>
            <w:tcW w:w="4064" w:type="dxa"/>
          </w:tcPr>
          <w:p w14:paraId="45B4C2F9" w14:textId="4452F124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replace equipment and provide a range of different resources</w:t>
            </w:r>
          </w:p>
        </w:tc>
        <w:tc>
          <w:tcPr>
            <w:tcW w:w="1275" w:type="dxa"/>
          </w:tcPr>
          <w:p w14:paraId="42A8916A" w14:textId="7ED15936" w:rsidR="00C0124A" w:rsidRPr="005D63EA" w:rsidRDefault="003A6051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</w:t>
            </w:r>
          </w:p>
        </w:tc>
        <w:tc>
          <w:tcPr>
            <w:tcW w:w="885" w:type="dxa"/>
          </w:tcPr>
          <w:p w14:paraId="57DF69DF" w14:textId="4035C11E" w:rsidR="00C0124A" w:rsidRDefault="00C0124A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£84</w:t>
            </w:r>
          </w:p>
        </w:tc>
        <w:tc>
          <w:tcPr>
            <w:tcW w:w="4438" w:type="dxa"/>
          </w:tcPr>
          <w:p w14:paraId="30ED6C1A" w14:textId="0A943147" w:rsidR="00C0124A" w:rsidRPr="005D63EA" w:rsidRDefault="005928D2" w:rsidP="00C01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Club to use to identify runners from Carbeile – increase pride.</w:t>
            </w:r>
          </w:p>
        </w:tc>
      </w:tr>
    </w:tbl>
    <w:p w14:paraId="55EEC2C5" w14:textId="549599D2" w:rsidR="009B4F92" w:rsidRDefault="009B4F92" w:rsidP="00127D62">
      <w:pPr>
        <w:rPr>
          <w:sz w:val="24"/>
          <w:szCs w:val="24"/>
        </w:rPr>
      </w:pPr>
    </w:p>
    <w:p w14:paraId="2A05270F" w14:textId="48F3304A" w:rsidR="001E03C6" w:rsidRDefault="001E03C6" w:rsidP="00127D62">
      <w:pPr>
        <w:rPr>
          <w:sz w:val="24"/>
          <w:szCs w:val="24"/>
        </w:rPr>
      </w:pPr>
      <w:r>
        <w:rPr>
          <w:sz w:val="24"/>
          <w:szCs w:val="24"/>
        </w:rPr>
        <w:t>ARENA package deal – buy now for next year.</w:t>
      </w:r>
    </w:p>
    <w:p w14:paraId="5028AD61" w14:textId="487DDDBD" w:rsidR="00496897" w:rsidRPr="00496897" w:rsidRDefault="001E03C6" w:rsidP="00496897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4EED28A" wp14:editId="5E1B9D68">
            <wp:extent cx="8863330" cy="17881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265"/>
        <w:gridCol w:w="1795"/>
        <w:gridCol w:w="1224"/>
        <w:gridCol w:w="1272"/>
        <w:gridCol w:w="1858"/>
        <w:gridCol w:w="3642"/>
        <w:gridCol w:w="3398"/>
      </w:tblGrid>
      <w:tr w:rsidR="00496897" w14:paraId="2AD1F8E5" w14:textId="77777777" w:rsidTr="007D2F01">
        <w:tc>
          <w:tcPr>
            <w:tcW w:w="1265" w:type="dxa"/>
          </w:tcPr>
          <w:p w14:paraId="43903F26" w14:textId="77777777" w:rsidR="00496897" w:rsidRPr="00112161" w:rsidRDefault="00496897" w:rsidP="007D2F01">
            <w:pPr>
              <w:rPr>
                <w:b/>
              </w:rPr>
            </w:pPr>
            <w:r w:rsidRPr="00112161">
              <w:rPr>
                <w:b/>
              </w:rPr>
              <w:t>Item</w:t>
            </w:r>
          </w:p>
        </w:tc>
        <w:tc>
          <w:tcPr>
            <w:tcW w:w="1795" w:type="dxa"/>
          </w:tcPr>
          <w:p w14:paraId="0FD377A3" w14:textId="77777777" w:rsidR="00496897" w:rsidRPr="00112161" w:rsidRDefault="00496897" w:rsidP="007D2F01">
            <w:pPr>
              <w:rPr>
                <w:b/>
              </w:rPr>
            </w:pPr>
            <w:r>
              <w:rPr>
                <w:b/>
              </w:rPr>
              <w:t>Catalogue Code</w:t>
            </w:r>
          </w:p>
        </w:tc>
        <w:tc>
          <w:tcPr>
            <w:tcW w:w="1224" w:type="dxa"/>
          </w:tcPr>
          <w:p w14:paraId="3EA17218" w14:textId="77777777" w:rsidR="00496897" w:rsidRPr="00112161" w:rsidRDefault="00496897" w:rsidP="007D2F01">
            <w:pPr>
              <w:rPr>
                <w:b/>
              </w:rPr>
            </w:pPr>
            <w:r w:rsidRPr="00112161">
              <w:rPr>
                <w:b/>
              </w:rPr>
              <w:t>Price</w:t>
            </w:r>
            <w:r>
              <w:rPr>
                <w:b/>
              </w:rPr>
              <w:t xml:space="preserve"> Per Unit</w:t>
            </w:r>
          </w:p>
        </w:tc>
        <w:tc>
          <w:tcPr>
            <w:tcW w:w="1272" w:type="dxa"/>
          </w:tcPr>
          <w:p w14:paraId="52A2E04E" w14:textId="77777777" w:rsidR="00496897" w:rsidRPr="00112161" w:rsidRDefault="00496897" w:rsidP="007D2F01">
            <w:pPr>
              <w:rPr>
                <w:b/>
              </w:rPr>
            </w:pPr>
            <w:r w:rsidRPr="00112161">
              <w:rPr>
                <w:b/>
              </w:rPr>
              <w:t xml:space="preserve">Quantity </w:t>
            </w:r>
          </w:p>
        </w:tc>
        <w:tc>
          <w:tcPr>
            <w:tcW w:w="1858" w:type="dxa"/>
          </w:tcPr>
          <w:p w14:paraId="4D83E527" w14:textId="77777777" w:rsidR="00496897" w:rsidRPr="00112161" w:rsidRDefault="00496897" w:rsidP="007D2F01">
            <w:pPr>
              <w:jc w:val="right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3642" w:type="dxa"/>
          </w:tcPr>
          <w:p w14:paraId="57FAFAAF" w14:textId="77777777" w:rsidR="00496897" w:rsidRDefault="00496897" w:rsidP="007D2F01">
            <w:pPr>
              <w:jc w:val="center"/>
              <w:rPr>
                <w:b/>
              </w:rPr>
            </w:pPr>
            <w:r w:rsidRPr="00E15AFA">
              <w:rPr>
                <w:b/>
                <w:sz w:val="24"/>
                <w:szCs w:val="24"/>
              </w:rPr>
              <w:t>Intent/Reason why</w:t>
            </w:r>
          </w:p>
        </w:tc>
        <w:tc>
          <w:tcPr>
            <w:tcW w:w="3398" w:type="dxa"/>
          </w:tcPr>
          <w:p w14:paraId="526FEC88" w14:textId="77777777" w:rsidR="00496897" w:rsidRPr="00E15AFA" w:rsidRDefault="00496897" w:rsidP="007D2F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</w:tc>
      </w:tr>
      <w:tr w:rsidR="00496897" w14:paraId="72907703" w14:textId="77777777" w:rsidTr="007D2F01">
        <w:tc>
          <w:tcPr>
            <w:tcW w:w="1265" w:type="dxa"/>
          </w:tcPr>
          <w:p w14:paraId="54463AB6" w14:textId="77777777" w:rsidR="00496897" w:rsidRDefault="00496897" w:rsidP="007D2F01">
            <w:r>
              <w:t>Basketballs</w:t>
            </w:r>
          </w:p>
        </w:tc>
        <w:tc>
          <w:tcPr>
            <w:tcW w:w="1795" w:type="dxa"/>
          </w:tcPr>
          <w:p w14:paraId="254749EF" w14:textId="77777777" w:rsidR="00496897" w:rsidRDefault="00496897" w:rsidP="007D2F01">
            <w:r>
              <w:t>MB1332/7</w:t>
            </w:r>
          </w:p>
        </w:tc>
        <w:tc>
          <w:tcPr>
            <w:tcW w:w="1224" w:type="dxa"/>
          </w:tcPr>
          <w:p w14:paraId="3AEC2C4B" w14:textId="77777777" w:rsidR="00496897" w:rsidRDefault="00496897" w:rsidP="007D2F01">
            <w:pPr>
              <w:jc w:val="right"/>
            </w:pPr>
            <w:r>
              <w:t>£195</w:t>
            </w:r>
          </w:p>
        </w:tc>
        <w:tc>
          <w:tcPr>
            <w:tcW w:w="1272" w:type="dxa"/>
          </w:tcPr>
          <w:p w14:paraId="116C0441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77EBDE44" w14:textId="77777777" w:rsidR="00496897" w:rsidRDefault="00496897" w:rsidP="007D2F01">
            <w:pPr>
              <w:jc w:val="right"/>
            </w:pPr>
            <w:r>
              <w:t>£390</w:t>
            </w:r>
          </w:p>
        </w:tc>
        <w:tc>
          <w:tcPr>
            <w:tcW w:w="3642" w:type="dxa"/>
          </w:tcPr>
          <w:p w14:paraId="2EBAE0CC" w14:textId="77777777" w:rsidR="00496897" w:rsidRDefault="00496897" w:rsidP="007D2F01">
            <w:r>
              <w:t>We need to purchase additional basketballs to allow every child to have access to equipment. Also to allow some of our current basketballs to be used at break and lunch time.</w:t>
            </w:r>
          </w:p>
        </w:tc>
        <w:tc>
          <w:tcPr>
            <w:tcW w:w="3398" w:type="dxa"/>
          </w:tcPr>
          <w:p w14:paraId="524EC2F5" w14:textId="77777777" w:rsidR="00496897" w:rsidRDefault="00496897" w:rsidP="007D2F01">
            <w:r>
              <w:t>Increased opportunities for children to play basketball. Improved dribbling (eye-hand coordination)</w:t>
            </w:r>
          </w:p>
          <w:p w14:paraId="329A0A78" w14:textId="77777777" w:rsidR="00496897" w:rsidRDefault="00496897" w:rsidP="007D2F01">
            <w:r>
              <w:t>Increase activity</w:t>
            </w:r>
          </w:p>
          <w:p w14:paraId="5A9072C9" w14:textId="77777777" w:rsidR="00496897" w:rsidRDefault="00496897" w:rsidP="007D2F01">
            <w:r>
              <w:t>Increase engagement</w:t>
            </w:r>
          </w:p>
        </w:tc>
      </w:tr>
      <w:tr w:rsidR="00496897" w14:paraId="6570C88D" w14:textId="77777777" w:rsidTr="007D2F01">
        <w:tc>
          <w:tcPr>
            <w:tcW w:w="1265" w:type="dxa"/>
          </w:tcPr>
          <w:p w14:paraId="2B32A0CF" w14:textId="77777777" w:rsidR="00496897" w:rsidRDefault="00496897" w:rsidP="007D2F01">
            <w:r>
              <w:t>Activsoft Beam</w:t>
            </w:r>
          </w:p>
        </w:tc>
        <w:tc>
          <w:tcPr>
            <w:tcW w:w="1795" w:type="dxa"/>
          </w:tcPr>
          <w:p w14:paraId="504FDC45" w14:textId="77777777" w:rsidR="00496897" w:rsidRDefault="00496897" w:rsidP="007D2F01">
            <w:r>
              <w:t>1922</w:t>
            </w:r>
          </w:p>
        </w:tc>
        <w:tc>
          <w:tcPr>
            <w:tcW w:w="1224" w:type="dxa"/>
          </w:tcPr>
          <w:p w14:paraId="22C23050" w14:textId="77777777" w:rsidR="00496897" w:rsidRDefault="00496897" w:rsidP="007D2F01">
            <w:pPr>
              <w:jc w:val="right"/>
            </w:pPr>
            <w:r>
              <w:t>£160</w:t>
            </w:r>
          </w:p>
        </w:tc>
        <w:tc>
          <w:tcPr>
            <w:tcW w:w="1272" w:type="dxa"/>
          </w:tcPr>
          <w:p w14:paraId="0EC44076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19E9A8B7" w14:textId="77777777" w:rsidR="00496897" w:rsidRDefault="00496897" w:rsidP="007D2F01">
            <w:pPr>
              <w:jc w:val="right"/>
            </w:pPr>
            <w:r>
              <w:t>£160</w:t>
            </w:r>
          </w:p>
        </w:tc>
        <w:tc>
          <w:tcPr>
            <w:tcW w:w="3642" w:type="dxa"/>
          </w:tcPr>
          <w:p w14:paraId="33FA30A6" w14:textId="77777777" w:rsidR="00496897" w:rsidRDefault="00496897" w:rsidP="007D2F01">
            <w:r>
              <w:t xml:space="preserve">For developing balance in gymnastics. Can be used for Ninja Kids for gross motor skills </w:t>
            </w:r>
          </w:p>
        </w:tc>
        <w:tc>
          <w:tcPr>
            <w:tcW w:w="3398" w:type="dxa"/>
          </w:tcPr>
          <w:p w14:paraId="202924AD" w14:textId="77777777" w:rsidR="00496897" w:rsidRDefault="00496897" w:rsidP="007D2F01">
            <w:r>
              <w:t>Improved motor competence</w:t>
            </w:r>
          </w:p>
        </w:tc>
      </w:tr>
      <w:tr w:rsidR="00496897" w14:paraId="60472015" w14:textId="77777777" w:rsidTr="007D2F01">
        <w:tc>
          <w:tcPr>
            <w:tcW w:w="1265" w:type="dxa"/>
          </w:tcPr>
          <w:p w14:paraId="32CAC2E8" w14:textId="77777777" w:rsidR="00496897" w:rsidRDefault="00496897" w:rsidP="007D2F01">
            <w:r>
              <w:t>Pickleball starter pack</w:t>
            </w:r>
          </w:p>
        </w:tc>
        <w:tc>
          <w:tcPr>
            <w:tcW w:w="1795" w:type="dxa"/>
          </w:tcPr>
          <w:p w14:paraId="27A41786" w14:textId="77777777" w:rsidR="00496897" w:rsidRDefault="00496897" w:rsidP="007D2F01">
            <w:r>
              <w:t>4471</w:t>
            </w:r>
          </w:p>
        </w:tc>
        <w:tc>
          <w:tcPr>
            <w:tcW w:w="1224" w:type="dxa"/>
          </w:tcPr>
          <w:p w14:paraId="5D272FF7" w14:textId="77777777" w:rsidR="00496897" w:rsidRDefault="00496897" w:rsidP="007D2F01">
            <w:pPr>
              <w:jc w:val="right"/>
            </w:pPr>
            <w:r>
              <w:t>£190</w:t>
            </w:r>
          </w:p>
        </w:tc>
        <w:tc>
          <w:tcPr>
            <w:tcW w:w="1272" w:type="dxa"/>
          </w:tcPr>
          <w:p w14:paraId="43681117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0A646A96" w14:textId="77777777" w:rsidR="00496897" w:rsidRDefault="00496897" w:rsidP="007D2F01">
            <w:pPr>
              <w:jc w:val="right"/>
            </w:pPr>
            <w:r>
              <w:t>£190</w:t>
            </w:r>
          </w:p>
        </w:tc>
        <w:tc>
          <w:tcPr>
            <w:tcW w:w="3642" w:type="dxa"/>
          </w:tcPr>
          <w:p w14:paraId="4959BE0E" w14:textId="77777777" w:rsidR="00496897" w:rsidRDefault="00496897" w:rsidP="007D2F01">
            <w:r>
              <w:t>Add to our range of sports we can deliver/offer.</w:t>
            </w:r>
          </w:p>
          <w:p w14:paraId="12DCF675" w14:textId="77777777" w:rsidR="00496897" w:rsidRDefault="00496897" w:rsidP="007D2F01">
            <w:r>
              <w:t>It is seen as a more accessible version of tennis.</w:t>
            </w:r>
          </w:p>
        </w:tc>
        <w:tc>
          <w:tcPr>
            <w:tcW w:w="3398" w:type="dxa"/>
          </w:tcPr>
          <w:p w14:paraId="41E7920A" w14:textId="77777777" w:rsidR="00496897" w:rsidRDefault="00496897" w:rsidP="007D2F01">
            <w:r>
              <w:t xml:space="preserve">Increase engagement </w:t>
            </w:r>
          </w:p>
          <w:p w14:paraId="6BDA5190" w14:textId="77777777" w:rsidR="00496897" w:rsidRDefault="00496897" w:rsidP="007D2F01">
            <w:r>
              <w:t>Increase opportunities</w:t>
            </w:r>
          </w:p>
          <w:p w14:paraId="3177E98A" w14:textId="77777777" w:rsidR="00496897" w:rsidRDefault="00496897" w:rsidP="007D2F01"/>
        </w:tc>
      </w:tr>
      <w:tr w:rsidR="00496897" w14:paraId="55955B96" w14:textId="77777777" w:rsidTr="007D2F01">
        <w:tc>
          <w:tcPr>
            <w:tcW w:w="1265" w:type="dxa"/>
          </w:tcPr>
          <w:p w14:paraId="23A6B460" w14:textId="77777777" w:rsidR="00496897" w:rsidRDefault="00496897" w:rsidP="007D2F01">
            <w:r>
              <w:lastRenderedPageBreak/>
              <w:t>Pickleball</w:t>
            </w:r>
          </w:p>
        </w:tc>
        <w:tc>
          <w:tcPr>
            <w:tcW w:w="1795" w:type="dxa"/>
          </w:tcPr>
          <w:p w14:paraId="4D628C2F" w14:textId="77777777" w:rsidR="00496897" w:rsidRPr="003A08C0" w:rsidRDefault="00496897" w:rsidP="007D2F01">
            <w:r w:rsidRPr="003A08C0">
              <w:rPr>
                <w:bCs/>
              </w:rPr>
              <w:t>4729</w:t>
            </w:r>
          </w:p>
        </w:tc>
        <w:tc>
          <w:tcPr>
            <w:tcW w:w="1224" w:type="dxa"/>
          </w:tcPr>
          <w:p w14:paraId="58A8C196" w14:textId="77777777" w:rsidR="00496897" w:rsidRDefault="00496897" w:rsidP="007D2F01">
            <w:pPr>
              <w:jc w:val="right"/>
            </w:pPr>
            <w:r>
              <w:t>£375</w:t>
            </w:r>
          </w:p>
        </w:tc>
        <w:tc>
          <w:tcPr>
            <w:tcW w:w="1272" w:type="dxa"/>
          </w:tcPr>
          <w:p w14:paraId="5D178184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69D07F9D" w14:textId="77777777" w:rsidR="00496897" w:rsidRDefault="00496897" w:rsidP="007D2F01">
            <w:pPr>
              <w:jc w:val="right"/>
            </w:pPr>
            <w:r>
              <w:t>£750</w:t>
            </w:r>
          </w:p>
        </w:tc>
        <w:tc>
          <w:tcPr>
            <w:tcW w:w="3642" w:type="dxa"/>
          </w:tcPr>
          <w:p w14:paraId="7EBCA1FE" w14:textId="77777777" w:rsidR="00496897" w:rsidRDefault="00496897" w:rsidP="007D2F01">
            <w:r>
              <w:t>Add to our range of sports we can deliver/offer.</w:t>
            </w:r>
          </w:p>
          <w:p w14:paraId="259F860F" w14:textId="77777777" w:rsidR="00496897" w:rsidRDefault="00496897" w:rsidP="007D2F01">
            <w:r>
              <w:t>It is seen as a more accessible version of tennis.</w:t>
            </w:r>
          </w:p>
        </w:tc>
        <w:tc>
          <w:tcPr>
            <w:tcW w:w="3398" w:type="dxa"/>
          </w:tcPr>
          <w:p w14:paraId="73E6BFCB" w14:textId="77777777" w:rsidR="00496897" w:rsidRDefault="00496897" w:rsidP="007D2F01">
            <w:r>
              <w:t xml:space="preserve">Increase engagement </w:t>
            </w:r>
          </w:p>
          <w:p w14:paraId="7658C07C" w14:textId="77777777" w:rsidR="00496897" w:rsidRDefault="00496897" w:rsidP="007D2F01">
            <w:r>
              <w:t>Increase opportunities</w:t>
            </w:r>
          </w:p>
          <w:p w14:paraId="45DD4B0F" w14:textId="77777777" w:rsidR="00496897" w:rsidRDefault="00496897" w:rsidP="007D2F01"/>
        </w:tc>
      </w:tr>
      <w:tr w:rsidR="00496897" w14:paraId="7754FBFC" w14:textId="77777777" w:rsidTr="007D2F01">
        <w:tc>
          <w:tcPr>
            <w:tcW w:w="1265" w:type="dxa"/>
          </w:tcPr>
          <w:p w14:paraId="5DE75ADD" w14:textId="77777777" w:rsidR="00496897" w:rsidRDefault="00496897" w:rsidP="007D2F01">
            <w:r>
              <w:t>Pickleball net</w:t>
            </w:r>
          </w:p>
        </w:tc>
        <w:tc>
          <w:tcPr>
            <w:tcW w:w="1795" w:type="dxa"/>
          </w:tcPr>
          <w:p w14:paraId="0F95B42B" w14:textId="77777777" w:rsidR="00496897" w:rsidRDefault="00496897" w:rsidP="007D2F01">
            <w:r>
              <w:t>4470</w:t>
            </w:r>
          </w:p>
        </w:tc>
        <w:tc>
          <w:tcPr>
            <w:tcW w:w="1224" w:type="dxa"/>
          </w:tcPr>
          <w:p w14:paraId="7D2D8DF7" w14:textId="77777777" w:rsidR="00496897" w:rsidRDefault="00496897" w:rsidP="007D2F01">
            <w:pPr>
              <w:jc w:val="right"/>
            </w:pPr>
            <w:r>
              <w:t>£90</w:t>
            </w:r>
          </w:p>
        </w:tc>
        <w:tc>
          <w:tcPr>
            <w:tcW w:w="1272" w:type="dxa"/>
          </w:tcPr>
          <w:p w14:paraId="57AC2D59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0354897A" w14:textId="77777777" w:rsidR="00496897" w:rsidRDefault="00496897" w:rsidP="007D2F01">
            <w:pPr>
              <w:jc w:val="right"/>
            </w:pPr>
            <w:r>
              <w:t>£90</w:t>
            </w:r>
          </w:p>
        </w:tc>
        <w:tc>
          <w:tcPr>
            <w:tcW w:w="3642" w:type="dxa"/>
          </w:tcPr>
          <w:p w14:paraId="5D2AAE23" w14:textId="77777777" w:rsidR="00496897" w:rsidRDefault="00496897" w:rsidP="007D2F01">
            <w:r>
              <w:t>Add to our range of sports we can deliver/offer – could be a club – Extra-curricular sport</w:t>
            </w:r>
          </w:p>
          <w:p w14:paraId="496763FC" w14:textId="77777777" w:rsidR="00496897" w:rsidRDefault="00496897" w:rsidP="007D2F01">
            <w:r>
              <w:t>It is seen as a more accessible version of tennis.</w:t>
            </w:r>
          </w:p>
        </w:tc>
        <w:tc>
          <w:tcPr>
            <w:tcW w:w="3398" w:type="dxa"/>
          </w:tcPr>
          <w:p w14:paraId="1E73A147" w14:textId="77777777" w:rsidR="00496897" w:rsidRDefault="00496897" w:rsidP="007D2F01">
            <w:r>
              <w:t xml:space="preserve">Increase engagement </w:t>
            </w:r>
          </w:p>
          <w:p w14:paraId="54FED564" w14:textId="77777777" w:rsidR="00496897" w:rsidRDefault="00496897" w:rsidP="007D2F01">
            <w:r>
              <w:t>Increase opportunities</w:t>
            </w:r>
          </w:p>
          <w:p w14:paraId="4F4D4ACC" w14:textId="77777777" w:rsidR="00496897" w:rsidRDefault="00496897" w:rsidP="007D2F01">
            <w:r>
              <w:t>Extra-curricular sport</w:t>
            </w:r>
          </w:p>
          <w:p w14:paraId="633B5C68" w14:textId="77777777" w:rsidR="00496897" w:rsidRDefault="00496897" w:rsidP="007D2F01"/>
        </w:tc>
      </w:tr>
      <w:tr w:rsidR="00496897" w14:paraId="4537B00F" w14:textId="77777777" w:rsidTr="007D2F01">
        <w:tc>
          <w:tcPr>
            <w:tcW w:w="1265" w:type="dxa"/>
          </w:tcPr>
          <w:p w14:paraId="1253FC91" w14:textId="77777777" w:rsidR="00496897" w:rsidRDefault="00496897" w:rsidP="007D2F01">
            <w:r>
              <w:t>Batting Tee</w:t>
            </w:r>
          </w:p>
        </w:tc>
        <w:tc>
          <w:tcPr>
            <w:tcW w:w="1795" w:type="dxa"/>
          </w:tcPr>
          <w:p w14:paraId="3B0D10A1" w14:textId="77777777" w:rsidR="00496897" w:rsidRDefault="00496897" w:rsidP="007D2F01">
            <w:r>
              <w:t>3334</w:t>
            </w:r>
          </w:p>
        </w:tc>
        <w:tc>
          <w:tcPr>
            <w:tcW w:w="1224" w:type="dxa"/>
          </w:tcPr>
          <w:p w14:paraId="7F43D50A" w14:textId="77777777" w:rsidR="00496897" w:rsidRDefault="00496897" w:rsidP="007D2F01">
            <w:pPr>
              <w:jc w:val="right"/>
            </w:pPr>
            <w:r>
              <w:t>£36</w:t>
            </w:r>
          </w:p>
        </w:tc>
        <w:tc>
          <w:tcPr>
            <w:tcW w:w="1272" w:type="dxa"/>
          </w:tcPr>
          <w:p w14:paraId="6850D7B1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006F9345" w14:textId="77777777" w:rsidR="00496897" w:rsidRDefault="00496897" w:rsidP="007D2F01">
            <w:pPr>
              <w:jc w:val="right"/>
            </w:pPr>
            <w:r>
              <w:t>£76</w:t>
            </w:r>
          </w:p>
        </w:tc>
        <w:tc>
          <w:tcPr>
            <w:tcW w:w="3642" w:type="dxa"/>
          </w:tcPr>
          <w:p w14:paraId="53717C1B" w14:textId="77777777" w:rsidR="00496897" w:rsidRDefault="00496897" w:rsidP="007D2F01">
            <w:r>
              <w:t>For striking and fielding lessons/clubs</w:t>
            </w:r>
          </w:p>
        </w:tc>
        <w:tc>
          <w:tcPr>
            <w:tcW w:w="3398" w:type="dxa"/>
          </w:tcPr>
          <w:p w14:paraId="43B300EF" w14:textId="77777777" w:rsidR="00496897" w:rsidRDefault="00496897" w:rsidP="007D2F01">
            <w:r>
              <w:t>Improved confidence</w:t>
            </w:r>
          </w:p>
        </w:tc>
      </w:tr>
      <w:tr w:rsidR="00496897" w14:paraId="061A5FBF" w14:textId="77777777" w:rsidTr="007D2F01">
        <w:tc>
          <w:tcPr>
            <w:tcW w:w="1265" w:type="dxa"/>
          </w:tcPr>
          <w:p w14:paraId="046A041F" w14:textId="77777777" w:rsidR="00496897" w:rsidRDefault="00496897" w:rsidP="007D2F01">
            <w:r>
              <w:t>Beginner tennis balls and bag</w:t>
            </w:r>
          </w:p>
        </w:tc>
        <w:tc>
          <w:tcPr>
            <w:tcW w:w="1795" w:type="dxa"/>
          </w:tcPr>
          <w:p w14:paraId="722CD67A" w14:textId="77777777" w:rsidR="00496897" w:rsidRDefault="00496897" w:rsidP="007D2F01">
            <w:r>
              <w:t>4351</w:t>
            </w:r>
          </w:p>
        </w:tc>
        <w:tc>
          <w:tcPr>
            <w:tcW w:w="1224" w:type="dxa"/>
          </w:tcPr>
          <w:p w14:paraId="3D2CEF85" w14:textId="77777777" w:rsidR="00496897" w:rsidRDefault="00496897" w:rsidP="007D2F01">
            <w:pPr>
              <w:jc w:val="right"/>
            </w:pPr>
            <w:r>
              <w:t>£68</w:t>
            </w:r>
          </w:p>
        </w:tc>
        <w:tc>
          <w:tcPr>
            <w:tcW w:w="1272" w:type="dxa"/>
          </w:tcPr>
          <w:p w14:paraId="7FED9C0D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59889DA6" w14:textId="77777777" w:rsidR="00496897" w:rsidRDefault="00496897" w:rsidP="007D2F01">
            <w:pPr>
              <w:jc w:val="right"/>
            </w:pPr>
            <w:r>
              <w:t>£68</w:t>
            </w:r>
          </w:p>
        </w:tc>
        <w:tc>
          <w:tcPr>
            <w:tcW w:w="3642" w:type="dxa"/>
          </w:tcPr>
          <w:p w14:paraId="6914DE1E" w14:textId="77777777" w:rsidR="00496897" w:rsidRDefault="00496897" w:rsidP="007D2F01">
            <w:r>
              <w:t>Less bouncy to allow more success with tennis.</w:t>
            </w:r>
          </w:p>
        </w:tc>
        <w:tc>
          <w:tcPr>
            <w:tcW w:w="3398" w:type="dxa"/>
          </w:tcPr>
          <w:p w14:paraId="609A058E" w14:textId="77777777" w:rsidR="00496897" w:rsidRDefault="00496897" w:rsidP="007D2F01">
            <w:r>
              <w:t>Improved confidence</w:t>
            </w:r>
          </w:p>
          <w:p w14:paraId="0FD3FE91" w14:textId="77777777" w:rsidR="00496897" w:rsidRDefault="00496897" w:rsidP="007D2F01">
            <w:r>
              <w:t>Improved motor competencies</w:t>
            </w:r>
          </w:p>
          <w:p w14:paraId="52D9BC51" w14:textId="77777777" w:rsidR="00496897" w:rsidRDefault="00496897" w:rsidP="007D2F01"/>
        </w:tc>
      </w:tr>
      <w:tr w:rsidR="00496897" w14:paraId="3731D3BE" w14:textId="77777777" w:rsidTr="007D2F01">
        <w:tc>
          <w:tcPr>
            <w:tcW w:w="1265" w:type="dxa"/>
          </w:tcPr>
          <w:p w14:paraId="3CD7E094" w14:textId="77777777" w:rsidR="00496897" w:rsidRDefault="00496897" w:rsidP="007D2F01">
            <w:r>
              <w:t>Catch pads</w:t>
            </w:r>
          </w:p>
        </w:tc>
        <w:tc>
          <w:tcPr>
            <w:tcW w:w="1795" w:type="dxa"/>
          </w:tcPr>
          <w:p w14:paraId="40CF5E77" w14:textId="77777777" w:rsidR="00496897" w:rsidRDefault="00496897" w:rsidP="007D2F01">
            <w:r>
              <w:t>2797</w:t>
            </w:r>
          </w:p>
        </w:tc>
        <w:tc>
          <w:tcPr>
            <w:tcW w:w="1224" w:type="dxa"/>
          </w:tcPr>
          <w:p w14:paraId="6E67C6C1" w14:textId="77777777" w:rsidR="00496897" w:rsidRDefault="00496897" w:rsidP="007D2F01">
            <w:pPr>
              <w:jc w:val="right"/>
            </w:pPr>
            <w:r>
              <w:t>£6</w:t>
            </w:r>
          </w:p>
        </w:tc>
        <w:tc>
          <w:tcPr>
            <w:tcW w:w="1272" w:type="dxa"/>
          </w:tcPr>
          <w:p w14:paraId="1E40DDEA" w14:textId="77777777" w:rsidR="00496897" w:rsidRDefault="00496897" w:rsidP="007D2F01">
            <w:pPr>
              <w:jc w:val="center"/>
            </w:pPr>
            <w:r>
              <w:t>X10</w:t>
            </w:r>
          </w:p>
        </w:tc>
        <w:tc>
          <w:tcPr>
            <w:tcW w:w="1858" w:type="dxa"/>
          </w:tcPr>
          <w:p w14:paraId="398E20F7" w14:textId="77777777" w:rsidR="00496897" w:rsidRDefault="00496897" w:rsidP="007D2F01">
            <w:pPr>
              <w:jc w:val="right"/>
            </w:pPr>
            <w:r>
              <w:t>£60</w:t>
            </w:r>
          </w:p>
        </w:tc>
        <w:tc>
          <w:tcPr>
            <w:tcW w:w="3642" w:type="dxa"/>
          </w:tcPr>
          <w:p w14:paraId="1C937E19" w14:textId="77777777" w:rsidR="00496897" w:rsidRDefault="00496897" w:rsidP="007D2F01">
            <w:r>
              <w:t>For break and lunch games – children asked for them</w:t>
            </w:r>
          </w:p>
        </w:tc>
        <w:tc>
          <w:tcPr>
            <w:tcW w:w="3398" w:type="dxa"/>
          </w:tcPr>
          <w:p w14:paraId="61593ACE" w14:textId="77777777" w:rsidR="00496897" w:rsidRDefault="00496897" w:rsidP="007D2F01">
            <w:r>
              <w:t>Increase activity</w:t>
            </w:r>
          </w:p>
        </w:tc>
      </w:tr>
      <w:tr w:rsidR="00496897" w14:paraId="3D647C74" w14:textId="77777777" w:rsidTr="007D2F01">
        <w:tc>
          <w:tcPr>
            <w:tcW w:w="1265" w:type="dxa"/>
          </w:tcPr>
          <w:p w14:paraId="0D94F0E0" w14:textId="77777777" w:rsidR="00496897" w:rsidRDefault="00496897" w:rsidP="007D2F01">
            <w:r>
              <w:t>Pyramid beanbags</w:t>
            </w:r>
          </w:p>
        </w:tc>
        <w:tc>
          <w:tcPr>
            <w:tcW w:w="1795" w:type="dxa"/>
          </w:tcPr>
          <w:p w14:paraId="25E9747A" w14:textId="77777777" w:rsidR="00496897" w:rsidRDefault="00496897" w:rsidP="007D2F01">
            <w:r>
              <w:t>3127</w:t>
            </w:r>
          </w:p>
        </w:tc>
        <w:tc>
          <w:tcPr>
            <w:tcW w:w="1224" w:type="dxa"/>
          </w:tcPr>
          <w:p w14:paraId="08264184" w14:textId="77777777" w:rsidR="00496897" w:rsidRDefault="00496897" w:rsidP="007D2F01">
            <w:pPr>
              <w:jc w:val="right"/>
            </w:pPr>
            <w:r>
              <w:t>£10</w:t>
            </w:r>
          </w:p>
        </w:tc>
        <w:tc>
          <w:tcPr>
            <w:tcW w:w="1272" w:type="dxa"/>
          </w:tcPr>
          <w:p w14:paraId="3EAC2C96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6E3742D7" w14:textId="77777777" w:rsidR="00496897" w:rsidRDefault="00496897" w:rsidP="007D2F01">
            <w:pPr>
              <w:jc w:val="right"/>
            </w:pPr>
            <w:r>
              <w:t>£20</w:t>
            </w:r>
          </w:p>
        </w:tc>
        <w:tc>
          <w:tcPr>
            <w:tcW w:w="3642" w:type="dxa"/>
          </w:tcPr>
          <w:p w14:paraId="590C35D4" w14:textId="77777777" w:rsidR="00496897" w:rsidRDefault="00496897" w:rsidP="007D2F01">
            <w:r>
              <w:t xml:space="preserve">Primary for Yr3 athletics but can be versatile </w:t>
            </w:r>
          </w:p>
        </w:tc>
        <w:tc>
          <w:tcPr>
            <w:tcW w:w="3398" w:type="dxa"/>
          </w:tcPr>
          <w:p w14:paraId="4479EC71" w14:textId="77777777" w:rsidR="00496897" w:rsidRDefault="00496897" w:rsidP="007D2F01">
            <w:r>
              <w:t>Improved motor competencies</w:t>
            </w:r>
          </w:p>
          <w:p w14:paraId="14709082" w14:textId="77777777" w:rsidR="00496897" w:rsidRDefault="00496897" w:rsidP="007D2F01"/>
        </w:tc>
      </w:tr>
      <w:tr w:rsidR="00496897" w14:paraId="52D765B1" w14:textId="77777777" w:rsidTr="007D2F01">
        <w:tc>
          <w:tcPr>
            <w:tcW w:w="1265" w:type="dxa"/>
          </w:tcPr>
          <w:p w14:paraId="530754F1" w14:textId="77777777" w:rsidR="00496897" w:rsidRDefault="00496897" w:rsidP="007D2F01">
            <w:r>
              <w:t>Ankle skips</w:t>
            </w:r>
          </w:p>
        </w:tc>
        <w:tc>
          <w:tcPr>
            <w:tcW w:w="1795" w:type="dxa"/>
          </w:tcPr>
          <w:p w14:paraId="5B52837B" w14:textId="77777777" w:rsidR="00496897" w:rsidRDefault="00496897" w:rsidP="007D2F01">
            <w:r>
              <w:t>2817</w:t>
            </w:r>
          </w:p>
        </w:tc>
        <w:tc>
          <w:tcPr>
            <w:tcW w:w="1224" w:type="dxa"/>
          </w:tcPr>
          <w:p w14:paraId="078AEF09" w14:textId="77777777" w:rsidR="00496897" w:rsidRDefault="00496897" w:rsidP="007D2F01">
            <w:pPr>
              <w:jc w:val="right"/>
            </w:pPr>
            <w:r>
              <w:t>£14</w:t>
            </w:r>
          </w:p>
        </w:tc>
        <w:tc>
          <w:tcPr>
            <w:tcW w:w="1272" w:type="dxa"/>
          </w:tcPr>
          <w:p w14:paraId="7800EE94" w14:textId="77777777" w:rsidR="00496897" w:rsidRDefault="00496897" w:rsidP="007D2F01">
            <w:pPr>
              <w:jc w:val="center"/>
            </w:pPr>
            <w:r>
              <w:t>X6</w:t>
            </w:r>
          </w:p>
        </w:tc>
        <w:tc>
          <w:tcPr>
            <w:tcW w:w="1858" w:type="dxa"/>
          </w:tcPr>
          <w:p w14:paraId="56CD9A73" w14:textId="77777777" w:rsidR="00496897" w:rsidRDefault="00496897" w:rsidP="007D2F01">
            <w:pPr>
              <w:jc w:val="right"/>
            </w:pPr>
            <w:r>
              <w:t>£84</w:t>
            </w:r>
          </w:p>
        </w:tc>
        <w:tc>
          <w:tcPr>
            <w:tcW w:w="3642" w:type="dxa"/>
          </w:tcPr>
          <w:p w14:paraId="28AB2331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4871DA7A" w14:textId="77777777" w:rsidR="00496897" w:rsidRDefault="00496897" w:rsidP="007D2F01">
            <w:r>
              <w:t>Develop motor skills</w:t>
            </w:r>
          </w:p>
        </w:tc>
      </w:tr>
      <w:tr w:rsidR="00496897" w14:paraId="26478350" w14:textId="77777777" w:rsidTr="007D2F01">
        <w:tc>
          <w:tcPr>
            <w:tcW w:w="1265" w:type="dxa"/>
          </w:tcPr>
          <w:p w14:paraId="2C651C4E" w14:textId="77777777" w:rsidR="00496897" w:rsidRDefault="00496897" w:rsidP="007D2F01">
            <w:r>
              <w:t>Catching cup and balls</w:t>
            </w:r>
          </w:p>
        </w:tc>
        <w:tc>
          <w:tcPr>
            <w:tcW w:w="1795" w:type="dxa"/>
          </w:tcPr>
          <w:p w14:paraId="3DFBB07B" w14:textId="77777777" w:rsidR="00496897" w:rsidRDefault="00496897" w:rsidP="007D2F01">
            <w:r>
              <w:t>2839</w:t>
            </w:r>
          </w:p>
        </w:tc>
        <w:tc>
          <w:tcPr>
            <w:tcW w:w="1224" w:type="dxa"/>
          </w:tcPr>
          <w:p w14:paraId="7BAE37D8" w14:textId="77777777" w:rsidR="00496897" w:rsidRDefault="00496897" w:rsidP="007D2F01">
            <w:pPr>
              <w:jc w:val="right"/>
            </w:pPr>
            <w:r>
              <w:t>£22</w:t>
            </w:r>
          </w:p>
        </w:tc>
        <w:tc>
          <w:tcPr>
            <w:tcW w:w="1272" w:type="dxa"/>
          </w:tcPr>
          <w:p w14:paraId="65A15F83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7ADA2324" w14:textId="77777777" w:rsidR="00496897" w:rsidRDefault="00496897" w:rsidP="007D2F01">
            <w:pPr>
              <w:jc w:val="right"/>
            </w:pPr>
            <w:r>
              <w:t>£44</w:t>
            </w:r>
          </w:p>
        </w:tc>
        <w:tc>
          <w:tcPr>
            <w:tcW w:w="3642" w:type="dxa"/>
          </w:tcPr>
          <w:p w14:paraId="1D831444" w14:textId="77777777" w:rsidR="00496897" w:rsidRDefault="00496897" w:rsidP="007D2F01">
            <w:r>
              <w:t>For break and lunch to increase activity levels</w:t>
            </w:r>
          </w:p>
        </w:tc>
        <w:tc>
          <w:tcPr>
            <w:tcW w:w="3398" w:type="dxa"/>
          </w:tcPr>
          <w:p w14:paraId="48AD35AA" w14:textId="77777777" w:rsidR="00496897" w:rsidRDefault="00496897" w:rsidP="007D2F01">
            <w:r>
              <w:t xml:space="preserve">Increase activity </w:t>
            </w:r>
          </w:p>
          <w:p w14:paraId="37F0A71B" w14:textId="77777777" w:rsidR="00496897" w:rsidRDefault="00496897" w:rsidP="007D2F01">
            <w:r>
              <w:t>Develop coordination skills</w:t>
            </w:r>
          </w:p>
        </w:tc>
      </w:tr>
      <w:tr w:rsidR="00496897" w14:paraId="5639E4AE" w14:textId="77777777" w:rsidTr="007D2F01">
        <w:tc>
          <w:tcPr>
            <w:tcW w:w="1265" w:type="dxa"/>
          </w:tcPr>
          <w:p w14:paraId="20855900" w14:textId="77777777" w:rsidR="00496897" w:rsidRDefault="00496897" w:rsidP="007D2F01">
            <w:r>
              <w:t>River stones</w:t>
            </w:r>
          </w:p>
        </w:tc>
        <w:tc>
          <w:tcPr>
            <w:tcW w:w="1795" w:type="dxa"/>
          </w:tcPr>
          <w:p w14:paraId="36B40CAC" w14:textId="77777777" w:rsidR="00496897" w:rsidRDefault="00496897" w:rsidP="007D2F01">
            <w:r>
              <w:t>2782</w:t>
            </w:r>
          </w:p>
        </w:tc>
        <w:tc>
          <w:tcPr>
            <w:tcW w:w="1224" w:type="dxa"/>
          </w:tcPr>
          <w:p w14:paraId="3456FAC0" w14:textId="77777777" w:rsidR="00496897" w:rsidRDefault="00496897" w:rsidP="007D2F01">
            <w:pPr>
              <w:jc w:val="right"/>
            </w:pPr>
            <w:r>
              <w:t>£64</w:t>
            </w:r>
          </w:p>
        </w:tc>
        <w:tc>
          <w:tcPr>
            <w:tcW w:w="1272" w:type="dxa"/>
          </w:tcPr>
          <w:p w14:paraId="07DE708B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7B904156" w14:textId="77777777" w:rsidR="00496897" w:rsidRDefault="00496897" w:rsidP="007D2F01">
            <w:pPr>
              <w:jc w:val="right"/>
            </w:pPr>
            <w:r>
              <w:t>£64</w:t>
            </w:r>
          </w:p>
        </w:tc>
        <w:tc>
          <w:tcPr>
            <w:tcW w:w="3642" w:type="dxa"/>
          </w:tcPr>
          <w:p w14:paraId="68276CF6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4B8C08C9" w14:textId="77777777" w:rsidR="00496897" w:rsidRDefault="00496897" w:rsidP="007D2F01">
            <w:r>
              <w:t>Develop motor skills</w:t>
            </w:r>
          </w:p>
        </w:tc>
      </w:tr>
      <w:tr w:rsidR="00496897" w14:paraId="2928967A" w14:textId="77777777" w:rsidTr="007D2F01">
        <w:tc>
          <w:tcPr>
            <w:tcW w:w="1265" w:type="dxa"/>
          </w:tcPr>
          <w:p w14:paraId="0606C301" w14:textId="77777777" w:rsidR="00496897" w:rsidRDefault="00496897" w:rsidP="007D2F01">
            <w:r>
              <w:t>Figure of 8 walking board</w:t>
            </w:r>
          </w:p>
        </w:tc>
        <w:tc>
          <w:tcPr>
            <w:tcW w:w="1795" w:type="dxa"/>
          </w:tcPr>
          <w:p w14:paraId="4C739E08" w14:textId="77777777" w:rsidR="00496897" w:rsidRDefault="00496897" w:rsidP="007D2F01">
            <w:r>
              <w:t>3129</w:t>
            </w:r>
          </w:p>
        </w:tc>
        <w:tc>
          <w:tcPr>
            <w:tcW w:w="1224" w:type="dxa"/>
          </w:tcPr>
          <w:p w14:paraId="0A827A3E" w14:textId="77777777" w:rsidR="00496897" w:rsidRDefault="00496897" w:rsidP="007D2F01">
            <w:r>
              <w:t>£140</w:t>
            </w:r>
          </w:p>
        </w:tc>
        <w:tc>
          <w:tcPr>
            <w:tcW w:w="1272" w:type="dxa"/>
          </w:tcPr>
          <w:p w14:paraId="4A984E20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4FFA04E8" w14:textId="77777777" w:rsidR="00496897" w:rsidRDefault="00496897" w:rsidP="007D2F01">
            <w:pPr>
              <w:jc w:val="right"/>
            </w:pPr>
            <w:r>
              <w:t>£140</w:t>
            </w:r>
          </w:p>
        </w:tc>
        <w:tc>
          <w:tcPr>
            <w:tcW w:w="3642" w:type="dxa"/>
          </w:tcPr>
          <w:p w14:paraId="459B059B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6732F687" w14:textId="77777777" w:rsidR="00496897" w:rsidRDefault="00496897" w:rsidP="007D2F01">
            <w:r>
              <w:t>Develop motor skills</w:t>
            </w:r>
          </w:p>
        </w:tc>
      </w:tr>
      <w:tr w:rsidR="00496897" w14:paraId="745A1686" w14:textId="77777777" w:rsidTr="007D2F01">
        <w:tc>
          <w:tcPr>
            <w:tcW w:w="1265" w:type="dxa"/>
          </w:tcPr>
          <w:p w14:paraId="15217C59" w14:textId="77777777" w:rsidR="00496897" w:rsidRDefault="00496897" w:rsidP="007D2F01">
            <w:r>
              <w:t>Straight walking board</w:t>
            </w:r>
          </w:p>
        </w:tc>
        <w:tc>
          <w:tcPr>
            <w:tcW w:w="1795" w:type="dxa"/>
          </w:tcPr>
          <w:p w14:paraId="40AC1462" w14:textId="77777777" w:rsidR="00496897" w:rsidRDefault="00496897" w:rsidP="007D2F01">
            <w:r>
              <w:t>3130</w:t>
            </w:r>
          </w:p>
        </w:tc>
        <w:tc>
          <w:tcPr>
            <w:tcW w:w="1224" w:type="dxa"/>
          </w:tcPr>
          <w:p w14:paraId="2496DA55" w14:textId="77777777" w:rsidR="00496897" w:rsidRDefault="00496897" w:rsidP="007D2F01">
            <w:r>
              <w:t>£55</w:t>
            </w:r>
          </w:p>
        </w:tc>
        <w:tc>
          <w:tcPr>
            <w:tcW w:w="1272" w:type="dxa"/>
          </w:tcPr>
          <w:p w14:paraId="4A42A37A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79866CCA" w14:textId="77777777" w:rsidR="00496897" w:rsidRDefault="00496897" w:rsidP="007D2F01">
            <w:pPr>
              <w:jc w:val="right"/>
            </w:pPr>
            <w:r>
              <w:t>£55</w:t>
            </w:r>
          </w:p>
        </w:tc>
        <w:tc>
          <w:tcPr>
            <w:tcW w:w="3642" w:type="dxa"/>
          </w:tcPr>
          <w:p w14:paraId="350869AF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1ECB326C" w14:textId="77777777" w:rsidR="00496897" w:rsidRDefault="00496897" w:rsidP="007D2F01">
            <w:r>
              <w:t>Develop motor skills</w:t>
            </w:r>
          </w:p>
        </w:tc>
      </w:tr>
      <w:tr w:rsidR="00496897" w14:paraId="5D56B53C" w14:textId="77777777" w:rsidTr="007D2F01">
        <w:tc>
          <w:tcPr>
            <w:tcW w:w="1265" w:type="dxa"/>
          </w:tcPr>
          <w:p w14:paraId="3F1F02D9" w14:textId="77777777" w:rsidR="00496897" w:rsidRDefault="00496897" w:rsidP="007D2F01">
            <w:r>
              <w:t>Shape obstacle course</w:t>
            </w:r>
          </w:p>
        </w:tc>
        <w:tc>
          <w:tcPr>
            <w:tcW w:w="1795" w:type="dxa"/>
          </w:tcPr>
          <w:p w14:paraId="23BD1587" w14:textId="77777777" w:rsidR="00496897" w:rsidRDefault="00496897" w:rsidP="007D2F01">
            <w:r>
              <w:t>2978</w:t>
            </w:r>
          </w:p>
        </w:tc>
        <w:tc>
          <w:tcPr>
            <w:tcW w:w="1224" w:type="dxa"/>
          </w:tcPr>
          <w:p w14:paraId="27EF9597" w14:textId="77777777" w:rsidR="00496897" w:rsidRDefault="00496897" w:rsidP="007D2F01">
            <w:r>
              <w:t>£85</w:t>
            </w:r>
          </w:p>
        </w:tc>
        <w:tc>
          <w:tcPr>
            <w:tcW w:w="1272" w:type="dxa"/>
          </w:tcPr>
          <w:p w14:paraId="2D4A8884" w14:textId="77777777" w:rsidR="00496897" w:rsidRDefault="00496897" w:rsidP="007D2F01">
            <w:pPr>
              <w:jc w:val="center"/>
            </w:pPr>
            <w:r>
              <w:t>X4</w:t>
            </w:r>
          </w:p>
        </w:tc>
        <w:tc>
          <w:tcPr>
            <w:tcW w:w="1858" w:type="dxa"/>
          </w:tcPr>
          <w:p w14:paraId="1F63EE72" w14:textId="77777777" w:rsidR="00496897" w:rsidRDefault="00496897" w:rsidP="007D2F01">
            <w:pPr>
              <w:jc w:val="right"/>
            </w:pPr>
            <w:r>
              <w:t>£340</w:t>
            </w:r>
          </w:p>
        </w:tc>
        <w:tc>
          <w:tcPr>
            <w:tcW w:w="3642" w:type="dxa"/>
          </w:tcPr>
          <w:p w14:paraId="57BF519F" w14:textId="77777777" w:rsidR="00496897" w:rsidRDefault="00496897" w:rsidP="007D2F01">
            <w:r>
              <w:t>For Ninja Kids</w:t>
            </w:r>
          </w:p>
          <w:p w14:paraId="61AB222B" w14:textId="77777777" w:rsidR="00496897" w:rsidRDefault="00496897" w:rsidP="007D2F01">
            <w:r>
              <w:t>For Agility/Athletics lessons</w:t>
            </w:r>
          </w:p>
        </w:tc>
        <w:tc>
          <w:tcPr>
            <w:tcW w:w="3398" w:type="dxa"/>
          </w:tcPr>
          <w:p w14:paraId="7D4AAA8D" w14:textId="77777777" w:rsidR="00496897" w:rsidRDefault="00496897" w:rsidP="007D2F01">
            <w:r>
              <w:t>Develop motor skills</w:t>
            </w:r>
          </w:p>
          <w:p w14:paraId="347DE8BF" w14:textId="77777777" w:rsidR="00496897" w:rsidRDefault="00496897" w:rsidP="007D2F01"/>
        </w:tc>
      </w:tr>
      <w:tr w:rsidR="00496897" w14:paraId="4DBD9A3F" w14:textId="77777777" w:rsidTr="007D2F01">
        <w:tc>
          <w:tcPr>
            <w:tcW w:w="1265" w:type="dxa"/>
          </w:tcPr>
          <w:p w14:paraId="6273B46F" w14:textId="77777777" w:rsidR="00496897" w:rsidRDefault="00496897" w:rsidP="007D2F01">
            <w:r>
              <w:t>Step-a-logs</w:t>
            </w:r>
          </w:p>
        </w:tc>
        <w:tc>
          <w:tcPr>
            <w:tcW w:w="1795" w:type="dxa"/>
          </w:tcPr>
          <w:p w14:paraId="0BDDE6E9" w14:textId="77777777" w:rsidR="00496897" w:rsidRDefault="00496897" w:rsidP="007D2F01">
            <w:r>
              <w:t>2806</w:t>
            </w:r>
          </w:p>
        </w:tc>
        <w:tc>
          <w:tcPr>
            <w:tcW w:w="1224" w:type="dxa"/>
          </w:tcPr>
          <w:p w14:paraId="5AF0314A" w14:textId="77777777" w:rsidR="00496897" w:rsidRDefault="00496897" w:rsidP="007D2F01">
            <w:r>
              <w:t>£72</w:t>
            </w:r>
          </w:p>
        </w:tc>
        <w:tc>
          <w:tcPr>
            <w:tcW w:w="1272" w:type="dxa"/>
          </w:tcPr>
          <w:p w14:paraId="4B9FCA02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4C159EAB" w14:textId="77777777" w:rsidR="00496897" w:rsidRDefault="00496897" w:rsidP="007D2F01">
            <w:pPr>
              <w:jc w:val="right"/>
            </w:pPr>
            <w:r>
              <w:t>£72</w:t>
            </w:r>
          </w:p>
        </w:tc>
        <w:tc>
          <w:tcPr>
            <w:tcW w:w="3642" w:type="dxa"/>
          </w:tcPr>
          <w:p w14:paraId="7474EE32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44E2D978" w14:textId="77777777" w:rsidR="00496897" w:rsidRDefault="00496897" w:rsidP="007D2F01">
            <w:r>
              <w:t>Develop motor skills</w:t>
            </w:r>
          </w:p>
        </w:tc>
      </w:tr>
      <w:tr w:rsidR="00496897" w14:paraId="45C1BA8D" w14:textId="77777777" w:rsidTr="007D2F01">
        <w:tc>
          <w:tcPr>
            <w:tcW w:w="1265" w:type="dxa"/>
          </w:tcPr>
          <w:p w14:paraId="7DD351ED" w14:textId="77777777" w:rsidR="00496897" w:rsidRDefault="00496897" w:rsidP="007D2F01">
            <w:r>
              <w:lastRenderedPageBreak/>
              <w:t>Step-a-stones</w:t>
            </w:r>
          </w:p>
        </w:tc>
        <w:tc>
          <w:tcPr>
            <w:tcW w:w="1795" w:type="dxa"/>
          </w:tcPr>
          <w:p w14:paraId="2EFAF8A5" w14:textId="77777777" w:rsidR="00496897" w:rsidRDefault="00496897" w:rsidP="007D2F01">
            <w:r>
              <w:t>2807</w:t>
            </w:r>
          </w:p>
        </w:tc>
        <w:tc>
          <w:tcPr>
            <w:tcW w:w="1224" w:type="dxa"/>
          </w:tcPr>
          <w:p w14:paraId="6D219C0B" w14:textId="77777777" w:rsidR="00496897" w:rsidRDefault="00496897" w:rsidP="007D2F01">
            <w:r>
              <w:t>£56</w:t>
            </w:r>
          </w:p>
        </w:tc>
        <w:tc>
          <w:tcPr>
            <w:tcW w:w="1272" w:type="dxa"/>
          </w:tcPr>
          <w:p w14:paraId="3D6C447D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7D8C37DD" w14:textId="77777777" w:rsidR="00496897" w:rsidRDefault="00496897" w:rsidP="007D2F01">
            <w:pPr>
              <w:jc w:val="right"/>
            </w:pPr>
            <w:r>
              <w:t>£56</w:t>
            </w:r>
          </w:p>
        </w:tc>
        <w:tc>
          <w:tcPr>
            <w:tcW w:w="3642" w:type="dxa"/>
          </w:tcPr>
          <w:p w14:paraId="07480BEE" w14:textId="77777777" w:rsidR="00496897" w:rsidRDefault="00496897" w:rsidP="007D2F01">
            <w:r>
              <w:t>For Ninja Kids</w:t>
            </w:r>
          </w:p>
        </w:tc>
        <w:tc>
          <w:tcPr>
            <w:tcW w:w="3398" w:type="dxa"/>
          </w:tcPr>
          <w:p w14:paraId="71FE59A3" w14:textId="77777777" w:rsidR="00496897" w:rsidRDefault="00496897" w:rsidP="007D2F01">
            <w:r>
              <w:t>Develop motor skills</w:t>
            </w:r>
          </w:p>
        </w:tc>
      </w:tr>
      <w:tr w:rsidR="00496897" w14:paraId="634DA890" w14:textId="77777777" w:rsidTr="007D2F01">
        <w:tc>
          <w:tcPr>
            <w:tcW w:w="1265" w:type="dxa"/>
          </w:tcPr>
          <w:p w14:paraId="341E8246" w14:textId="77777777" w:rsidR="00496897" w:rsidRDefault="00496897" w:rsidP="007D2F01">
            <w:r>
              <w:t xml:space="preserve">Parachute activities </w:t>
            </w:r>
          </w:p>
        </w:tc>
        <w:tc>
          <w:tcPr>
            <w:tcW w:w="1795" w:type="dxa"/>
          </w:tcPr>
          <w:p w14:paraId="1178831C" w14:textId="77777777" w:rsidR="00496897" w:rsidRDefault="00496897" w:rsidP="007D2F01">
            <w:r>
              <w:t>4541</w:t>
            </w:r>
          </w:p>
        </w:tc>
        <w:tc>
          <w:tcPr>
            <w:tcW w:w="1224" w:type="dxa"/>
          </w:tcPr>
          <w:p w14:paraId="574A8E2E" w14:textId="77777777" w:rsidR="00496897" w:rsidRDefault="00496897" w:rsidP="007D2F01">
            <w:r>
              <w:t>£170</w:t>
            </w:r>
          </w:p>
        </w:tc>
        <w:tc>
          <w:tcPr>
            <w:tcW w:w="1272" w:type="dxa"/>
          </w:tcPr>
          <w:p w14:paraId="623D5FB6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678DC39F" w14:textId="77777777" w:rsidR="00496897" w:rsidRDefault="00496897" w:rsidP="007D2F01">
            <w:pPr>
              <w:jc w:val="right"/>
            </w:pPr>
            <w:r>
              <w:t>£170</w:t>
            </w:r>
          </w:p>
        </w:tc>
        <w:tc>
          <w:tcPr>
            <w:tcW w:w="3642" w:type="dxa"/>
          </w:tcPr>
          <w:p w14:paraId="4496AA4A" w14:textId="77777777" w:rsidR="00496897" w:rsidRDefault="00496897" w:rsidP="007D2F01">
            <w:r>
              <w:t>Versatile.</w:t>
            </w:r>
          </w:p>
          <w:p w14:paraId="630FB890" w14:textId="77777777" w:rsidR="00496897" w:rsidRDefault="00496897" w:rsidP="007D2F01">
            <w:r>
              <w:t>Children love using these.</w:t>
            </w:r>
          </w:p>
          <w:p w14:paraId="6D286ACA" w14:textId="77777777" w:rsidR="00496897" w:rsidRDefault="00496897" w:rsidP="007D2F01">
            <w:r>
              <w:t>Good for clubs (MKC Heroes)</w:t>
            </w:r>
          </w:p>
          <w:p w14:paraId="4295B89A" w14:textId="77777777" w:rsidR="00496897" w:rsidRDefault="00496897" w:rsidP="007D2F01">
            <w:r>
              <w:t>Ninja Kids</w:t>
            </w:r>
          </w:p>
          <w:p w14:paraId="04D7B11C" w14:textId="77777777" w:rsidR="00496897" w:rsidRDefault="00496897" w:rsidP="007D2F01">
            <w:r>
              <w:t>Brain breaks etc</w:t>
            </w:r>
          </w:p>
        </w:tc>
        <w:tc>
          <w:tcPr>
            <w:tcW w:w="3398" w:type="dxa"/>
          </w:tcPr>
          <w:p w14:paraId="61B22562" w14:textId="77777777" w:rsidR="00496897" w:rsidRDefault="00496897" w:rsidP="007D2F01">
            <w:r>
              <w:t xml:space="preserve">Improved engagement </w:t>
            </w:r>
          </w:p>
          <w:p w14:paraId="0A5112DF" w14:textId="77777777" w:rsidR="00496897" w:rsidRDefault="00496897" w:rsidP="007D2F01">
            <w:r>
              <w:t>Collaboration skills</w:t>
            </w:r>
          </w:p>
        </w:tc>
      </w:tr>
      <w:tr w:rsidR="00496897" w14:paraId="7E0BE8B2" w14:textId="77777777" w:rsidTr="007D2F01">
        <w:tc>
          <w:tcPr>
            <w:tcW w:w="1265" w:type="dxa"/>
          </w:tcPr>
          <w:p w14:paraId="354874F4" w14:textId="77777777" w:rsidR="00496897" w:rsidRDefault="00496897" w:rsidP="007D2F01">
            <w:r>
              <w:t>Porthole Parachute</w:t>
            </w:r>
          </w:p>
        </w:tc>
        <w:tc>
          <w:tcPr>
            <w:tcW w:w="1795" w:type="dxa"/>
          </w:tcPr>
          <w:p w14:paraId="37BB89E9" w14:textId="77777777" w:rsidR="00496897" w:rsidRDefault="00496897" w:rsidP="007D2F01">
            <w:r>
              <w:t>2754</w:t>
            </w:r>
          </w:p>
        </w:tc>
        <w:tc>
          <w:tcPr>
            <w:tcW w:w="1224" w:type="dxa"/>
          </w:tcPr>
          <w:p w14:paraId="30A67E3F" w14:textId="77777777" w:rsidR="00496897" w:rsidRDefault="00496897" w:rsidP="007D2F01">
            <w:r>
              <w:t>£125</w:t>
            </w:r>
          </w:p>
        </w:tc>
        <w:tc>
          <w:tcPr>
            <w:tcW w:w="1272" w:type="dxa"/>
          </w:tcPr>
          <w:p w14:paraId="7E45FF1D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5E58FFA2" w14:textId="77777777" w:rsidR="00496897" w:rsidRDefault="00496897" w:rsidP="007D2F01">
            <w:pPr>
              <w:jc w:val="right"/>
            </w:pPr>
            <w:r>
              <w:t>£125</w:t>
            </w:r>
          </w:p>
        </w:tc>
        <w:tc>
          <w:tcPr>
            <w:tcW w:w="3642" w:type="dxa"/>
          </w:tcPr>
          <w:p w14:paraId="1753CCAF" w14:textId="77777777" w:rsidR="00496897" w:rsidRDefault="00496897" w:rsidP="007D2F01">
            <w:r>
              <w:t>Versatile.</w:t>
            </w:r>
          </w:p>
          <w:p w14:paraId="04E01F75" w14:textId="77777777" w:rsidR="00496897" w:rsidRDefault="00496897" w:rsidP="007D2F01">
            <w:r>
              <w:t>Children love using these.</w:t>
            </w:r>
          </w:p>
          <w:p w14:paraId="252382BA" w14:textId="77777777" w:rsidR="00496897" w:rsidRDefault="00496897" w:rsidP="007D2F01">
            <w:r>
              <w:t>Good for clubs (MKC Heroes)</w:t>
            </w:r>
          </w:p>
          <w:p w14:paraId="5E5AEE63" w14:textId="77777777" w:rsidR="00496897" w:rsidRDefault="00496897" w:rsidP="007D2F01">
            <w:r>
              <w:t>Ninja Kids</w:t>
            </w:r>
          </w:p>
          <w:p w14:paraId="61783D7B" w14:textId="77777777" w:rsidR="00496897" w:rsidRDefault="00496897" w:rsidP="007D2F01">
            <w:r>
              <w:t>Brain breaks etc</w:t>
            </w:r>
          </w:p>
        </w:tc>
        <w:tc>
          <w:tcPr>
            <w:tcW w:w="3398" w:type="dxa"/>
          </w:tcPr>
          <w:p w14:paraId="5CDB78A4" w14:textId="77777777" w:rsidR="00496897" w:rsidRDefault="00496897" w:rsidP="007D2F01">
            <w:r>
              <w:t xml:space="preserve">Improved engagement </w:t>
            </w:r>
          </w:p>
          <w:p w14:paraId="6AB00710" w14:textId="77777777" w:rsidR="00496897" w:rsidRDefault="00496897" w:rsidP="007D2F01">
            <w:r>
              <w:t>Collaboration skills</w:t>
            </w:r>
          </w:p>
        </w:tc>
      </w:tr>
      <w:tr w:rsidR="00496897" w14:paraId="5DE1FE7E" w14:textId="77777777" w:rsidTr="007D2F01">
        <w:tc>
          <w:tcPr>
            <w:tcW w:w="1265" w:type="dxa"/>
          </w:tcPr>
          <w:p w14:paraId="29EAE67B" w14:textId="77777777" w:rsidR="00496897" w:rsidRDefault="00496897" w:rsidP="007D2F01">
            <w:r>
              <w:t>Foam scoring wedge</w:t>
            </w:r>
          </w:p>
        </w:tc>
        <w:tc>
          <w:tcPr>
            <w:tcW w:w="1795" w:type="dxa"/>
          </w:tcPr>
          <w:p w14:paraId="3398D33A" w14:textId="77777777" w:rsidR="00496897" w:rsidRDefault="00496897" w:rsidP="007D2F01">
            <w:r>
              <w:t>2770</w:t>
            </w:r>
          </w:p>
        </w:tc>
        <w:tc>
          <w:tcPr>
            <w:tcW w:w="1224" w:type="dxa"/>
          </w:tcPr>
          <w:p w14:paraId="08EC2A0C" w14:textId="77777777" w:rsidR="00496897" w:rsidRDefault="00496897" w:rsidP="007D2F01">
            <w:r>
              <w:t>£115</w:t>
            </w:r>
          </w:p>
        </w:tc>
        <w:tc>
          <w:tcPr>
            <w:tcW w:w="1272" w:type="dxa"/>
          </w:tcPr>
          <w:p w14:paraId="6715B6E5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4716534C" w14:textId="77777777" w:rsidR="00496897" w:rsidRDefault="00496897" w:rsidP="007D2F01">
            <w:pPr>
              <w:jc w:val="right"/>
            </w:pPr>
            <w:r>
              <w:t>£230</w:t>
            </w:r>
          </w:p>
        </w:tc>
        <w:tc>
          <w:tcPr>
            <w:tcW w:w="3642" w:type="dxa"/>
          </w:tcPr>
          <w:p w14:paraId="3E8657DC" w14:textId="77777777" w:rsidR="00496897" w:rsidRDefault="00496897" w:rsidP="007D2F01">
            <w:r>
              <w:t>Versatile.</w:t>
            </w:r>
          </w:p>
          <w:p w14:paraId="42E5772D" w14:textId="77777777" w:rsidR="00496897" w:rsidRDefault="00496897" w:rsidP="007D2F01">
            <w:r>
              <w:t>Children love using these.</w:t>
            </w:r>
          </w:p>
          <w:p w14:paraId="7819D488" w14:textId="77777777" w:rsidR="00496897" w:rsidRDefault="00496897" w:rsidP="007D2F01">
            <w:r>
              <w:t>Good for clubs (MKC Heroes)</w:t>
            </w:r>
          </w:p>
          <w:p w14:paraId="11FB67C9" w14:textId="77777777" w:rsidR="00496897" w:rsidRDefault="00496897" w:rsidP="007D2F01">
            <w:r>
              <w:t>Ninja Kids</w:t>
            </w:r>
          </w:p>
          <w:p w14:paraId="74C93F97" w14:textId="77777777" w:rsidR="00496897" w:rsidRDefault="00496897" w:rsidP="007D2F01">
            <w:r>
              <w:t>Brain breaks etc</w:t>
            </w:r>
          </w:p>
        </w:tc>
        <w:tc>
          <w:tcPr>
            <w:tcW w:w="3398" w:type="dxa"/>
          </w:tcPr>
          <w:p w14:paraId="67997F2F" w14:textId="77777777" w:rsidR="00496897" w:rsidRDefault="00496897" w:rsidP="007D2F01">
            <w:r>
              <w:t xml:space="preserve">Improved engagement </w:t>
            </w:r>
          </w:p>
          <w:p w14:paraId="06B12DAE" w14:textId="77777777" w:rsidR="00496897" w:rsidRDefault="00496897" w:rsidP="007D2F01">
            <w:r>
              <w:t>Improved motor competencies</w:t>
            </w:r>
          </w:p>
          <w:p w14:paraId="56322C80" w14:textId="77777777" w:rsidR="00496897" w:rsidRDefault="00496897" w:rsidP="007D2F01">
            <w:r>
              <w:t xml:space="preserve">Competition </w:t>
            </w:r>
          </w:p>
        </w:tc>
      </w:tr>
      <w:tr w:rsidR="00496897" w14:paraId="3B78890B" w14:textId="77777777" w:rsidTr="007D2F01">
        <w:tc>
          <w:tcPr>
            <w:tcW w:w="1265" w:type="dxa"/>
          </w:tcPr>
          <w:p w14:paraId="41ED195D" w14:textId="77777777" w:rsidR="00496897" w:rsidRDefault="00496897" w:rsidP="007D2F01">
            <w:r>
              <w:t>Agility pack A</w:t>
            </w:r>
          </w:p>
        </w:tc>
        <w:tc>
          <w:tcPr>
            <w:tcW w:w="1795" w:type="dxa"/>
          </w:tcPr>
          <w:p w14:paraId="3FF2ECB6" w14:textId="77777777" w:rsidR="00496897" w:rsidRDefault="00496897" w:rsidP="007D2F01">
            <w:r>
              <w:t>3120</w:t>
            </w:r>
          </w:p>
        </w:tc>
        <w:tc>
          <w:tcPr>
            <w:tcW w:w="1224" w:type="dxa"/>
          </w:tcPr>
          <w:p w14:paraId="656FD97B" w14:textId="77777777" w:rsidR="00496897" w:rsidRDefault="00496897" w:rsidP="007D2F01">
            <w:r>
              <w:t>£230</w:t>
            </w:r>
          </w:p>
        </w:tc>
        <w:tc>
          <w:tcPr>
            <w:tcW w:w="1272" w:type="dxa"/>
          </w:tcPr>
          <w:p w14:paraId="0EF73BF2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3DC37AD8" w14:textId="77777777" w:rsidR="00496897" w:rsidRDefault="00496897" w:rsidP="007D2F01">
            <w:pPr>
              <w:jc w:val="right"/>
            </w:pPr>
            <w:r>
              <w:t>£230</w:t>
            </w:r>
          </w:p>
        </w:tc>
        <w:tc>
          <w:tcPr>
            <w:tcW w:w="3642" w:type="dxa"/>
          </w:tcPr>
          <w:p w14:paraId="0F4C98B3" w14:textId="77777777" w:rsidR="00496897" w:rsidRDefault="00496897" w:rsidP="007D2F01">
            <w:r>
              <w:t>For Ninja Kids</w:t>
            </w:r>
          </w:p>
          <w:p w14:paraId="088AB18B" w14:textId="77777777" w:rsidR="00496897" w:rsidRDefault="00496897" w:rsidP="007D2F01">
            <w:r>
              <w:t>For Agility/Athletics lessons</w:t>
            </w:r>
          </w:p>
        </w:tc>
        <w:tc>
          <w:tcPr>
            <w:tcW w:w="3398" w:type="dxa"/>
          </w:tcPr>
          <w:p w14:paraId="4BC9E2E8" w14:textId="77777777" w:rsidR="00496897" w:rsidRDefault="00496897" w:rsidP="007D2F01">
            <w:r>
              <w:t>Develop motor skills</w:t>
            </w:r>
          </w:p>
          <w:p w14:paraId="1B12CE14" w14:textId="77777777" w:rsidR="00496897" w:rsidRDefault="00496897" w:rsidP="007D2F01"/>
        </w:tc>
      </w:tr>
      <w:tr w:rsidR="00496897" w14:paraId="3D18D5D3" w14:textId="77777777" w:rsidTr="007D2F01">
        <w:tc>
          <w:tcPr>
            <w:tcW w:w="1265" w:type="dxa"/>
          </w:tcPr>
          <w:p w14:paraId="1A2E322E" w14:textId="77777777" w:rsidR="00496897" w:rsidRDefault="00496897" w:rsidP="007D2F01">
            <w:r>
              <w:t>Clear tunnel</w:t>
            </w:r>
          </w:p>
        </w:tc>
        <w:tc>
          <w:tcPr>
            <w:tcW w:w="1795" w:type="dxa"/>
          </w:tcPr>
          <w:p w14:paraId="7947D79D" w14:textId="77777777" w:rsidR="00496897" w:rsidRDefault="00496897" w:rsidP="007D2F01">
            <w:r>
              <w:t>3116/180</w:t>
            </w:r>
          </w:p>
        </w:tc>
        <w:tc>
          <w:tcPr>
            <w:tcW w:w="1224" w:type="dxa"/>
          </w:tcPr>
          <w:p w14:paraId="5427981F" w14:textId="77777777" w:rsidR="00496897" w:rsidRDefault="00496897" w:rsidP="007D2F01">
            <w:r>
              <w:t>£75</w:t>
            </w:r>
          </w:p>
        </w:tc>
        <w:tc>
          <w:tcPr>
            <w:tcW w:w="1272" w:type="dxa"/>
          </w:tcPr>
          <w:p w14:paraId="0E03C14B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411B2087" w14:textId="77777777" w:rsidR="00496897" w:rsidRDefault="00496897" w:rsidP="007D2F01">
            <w:pPr>
              <w:jc w:val="right"/>
            </w:pPr>
            <w:r>
              <w:t>£150</w:t>
            </w:r>
          </w:p>
        </w:tc>
        <w:tc>
          <w:tcPr>
            <w:tcW w:w="3642" w:type="dxa"/>
          </w:tcPr>
          <w:p w14:paraId="48BBC36B" w14:textId="77777777" w:rsidR="00496897" w:rsidRDefault="00496897" w:rsidP="007D2F01">
            <w:r>
              <w:t>For Ninja Kids</w:t>
            </w:r>
          </w:p>
          <w:p w14:paraId="6644BAAF" w14:textId="77777777" w:rsidR="00496897" w:rsidRDefault="00496897" w:rsidP="007D2F01">
            <w:r>
              <w:t>For Agility/Athletics lessons</w:t>
            </w:r>
          </w:p>
        </w:tc>
        <w:tc>
          <w:tcPr>
            <w:tcW w:w="3398" w:type="dxa"/>
          </w:tcPr>
          <w:p w14:paraId="75BAAB1B" w14:textId="77777777" w:rsidR="00496897" w:rsidRDefault="00496897" w:rsidP="007D2F01">
            <w:r>
              <w:t>Develop motor skills</w:t>
            </w:r>
          </w:p>
          <w:p w14:paraId="15431B5B" w14:textId="77777777" w:rsidR="00496897" w:rsidRDefault="00496897" w:rsidP="007D2F01">
            <w:r>
              <w:t>Confidence</w:t>
            </w:r>
          </w:p>
          <w:p w14:paraId="4A7D1EF1" w14:textId="77777777" w:rsidR="00496897" w:rsidRDefault="00496897" w:rsidP="007D2F01"/>
        </w:tc>
      </w:tr>
      <w:tr w:rsidR="00496897" w14:paraId="6C60511F" w14:textId="77777777" w:rsidTr="007D2F01">
        <w:tc>
          <w:tcPr>
            <w:tcW w:w="1265" w:type="dxa"/>
            <w:shd w:val="clear" w:color="auto" w:fill="auto"/>
          </w:tcPr>
          <w:p w14:paraId="7CCFC40F" w14:textId="77777777" w:rsidR="00496897" w:rsidRDefault="00496897" w:rsidP="007D2F01">
            <w:r>
              <w:t>3 cross pop up tunnel</w:t>
            </w:r>
          </w:p>
        </w:tc>
        <w:tc>
          <w:tcPr>
            <w:tcW w:w="1795" w:type="dxa"/>
            <w:shd w:val="clear" w:color="auto" w:fill="auto"/>
          </w:tcPr>
          <w:p w14:paraId="49A16D6F" w14:textId="77777777" w:rsidR="00496897" w:rsidRDefault="00496897" w:rsidP="007D2F01">
            <w:r>
              <w:t>2796</w:t>
            </w:r>
          </w:p>
        </w:tc>
        <w:tc>
          <w:tcPr>
            <w:tcW w:w="1224" w:type="dxa"/>
          </w:tcPr>
          <w:p w14:paraId="50F00A13" w14:textId="77777777" w:rsidR="00496897" w:rsidRDefault="00496897" w:rsidP="007D2F01">
            <w:r>
              <w:t>£40</w:t>
            </w:r>
          </w:p>
        </w:tc>
        <w:tc>
          <w:tcPr>
            <w:tcW w:w="1272" w:type="dxa"/>
          </w:tcPr>
          <w:p w14:paraId="23BF5112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7D95F507" w14:textId="77777777" w:rsidR="00496897" w:rsidRDefault="00496897" w:rsidP="007D2F01">
            <w:pPr>
              <w:jc w:val="right"/>
            </w:pPr>
            <w:r>
              <w:t>£40</w:t>
            </w:r>
          </w:p>
        </w:tc>
        <w:tc>
          <w:tcPr>
            <w:tcW w:w="3642" w:type="dxa"/>
          </w:tcPr>
          <w:p w14:paraId="7CE61768" w14:textId="77777777" w:rsidR="00496897" w:rsidRDefault="00496897" w:rsidP="007D2F01">
            <w:r>
              <w:t>For Ninja Kids</w:t>
            </w:r>
          </w:p>
          <w:p w14:paraId="221CF961" w14:textId="77777777" w:rsidR="00496897" w:rsidRDefault="00496897" w:rsidP="007D2F01">
            <w:r>
              <w:t>For Agility/Athletics lessons</w:t>
            </w:r>
          </w:p>
        </w:tc>
        <w:tc>
          <w:tcPr>
            <w:tcW w:w="3398" w:type="dxa"/>
          </w:tcPr>
          <w:p w14:paraId="4C97B6CF" w14:textId="77777777" w:rsidR="00496897" w:rsidRDefault="00496897" w:rsidP="007D2F01">
            <w:r>
              <w:t>Develop motor skills</w:t>
            </w:r>
          </w:p>
          <w:p w14:paraId="734D025B" w14:textId="77777777" w:rsidR="00496897" w:rsidRDefault="00496897" w:rsidP="007D2F01"/>
        </w:tc>
      </w:tr>
      <w:tr w:rsidR="00496897" w14:paraId="5BEF471E" w14:textId="77777777" w:rsidTr="007D2F01">
        <w:tc>
          <w:tcPr>
            <w:tcW w:w="1265" w:type="dxa"/>
            <w:shd w:val="clear" w:color="auto" w:fill="auto"/>
          </w:tcPr>
          <w:p w14:paraId="4614FA0A" w14:textId="77777777" w:rsidR="00496897" w:rsidRDefault="00496897" w:rsidP="007D2F01">
            <w:r>
              <w:t>Vertical Jump</w:t>
            </w:r>
          </w:p>
        </w:tc>
        <w:tc>
          <w:tcPr>
            <w:tcW w:w="1795" w:type="dxa"/>
            <w:shd w:val="clear" w:color="auto" w:fill="auto"/>
          </w:tcPr>
          <w:p w14:paraId="2DC91B24" w14:textId="77777777" w:rsidR="00496897" w:rsidRDefault="00496897" w:rsidP="007D2F01">
            <w:r>
              <w:t>1029</w:t>
            </w:r>
          </w:p>
        </w:tc>
        <w:tc>
          <w:tcPr>
            <w:tcW w:w="1224" w:type="dxa"/>
          </w:tcPr>
          <w:p w14:paraId="1722EED3" w14:textId="77777777" w:rsidR="00496897" w:rsidRDefault="00496897" w:rsidP="007D2F01">
            <w:r>
              <w:t>£240</w:t>
            </w:r>
          </w:p>
        </w:tc>
        <w:tc>
          <w:tcPr>
            <w:tcW w:w="1272" w:type="dxa"/>
          </w:tcPr>
          <w:p w14:paraId="3230D7B7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16D050C3" w14:textId="77777777" w:rsidR="00496897" w:rsidRDefault="00496897" w:rsidP="007D2F01">
            <w:pPr>
              <w:jc w:val="right"/>
            </w:pPr>
            <w:r>
              <w:t>£240</w:t>
            </w:r>
          </w:p>
        </w:tc>
        <w:tc>
          <w:tcPr>
            <w:tcW w:w="3642" w:type="dxa"/>
          </w:tcPr>
          <w:p w14:paraId="50B7150B" w14:textId="77777777" w:rsidR="00496897" w:rsidRDefault="00496897" w:rsidP="007D2F01">
            <w:r>
              <w:t>Fr Y3/4 playground</w:t>
            </w:r>
          </w:p>
          <w:p w14:paraId="1AAF166C" w14:textId="77777777" w:rsidR="00496897" w:rsidRDefault="00496897" w:rsidP="007D2F01">
            <w:r>
              <w:t>Fixed to the wall to encourage activity in break and lunch</w:t>
            </w:r>
          </w:p>
          <w:p w14:paraId="49FBF564" w14:textId="77777777" w:rsidR="00496897" w:rsidRDefault="00496897" w:rsidP="007D2F01">
            <w:r>
              <w:t>To be used in athletics lessons</w:t>
            </w:r>
          </w:p>
        </w:tc>
        <w:tc>
          <w:tcPr>
            <w:tcW w:w="3398" w:type="dxa"/>
          </w:tcPr>
          <w:p w14:paraId="6201D418" w14:textId="77777777" w:rsidR="00496897" w:rsidRDefault="00496897" w:rsidP="007D2F01">
            <w:r>
              <w:t>Activity levels</w:t>
            </w:r>
          </w:p>
          <w:p w14:paraId="7B328398" w14:textId="77777777" w:rsidR="00496897" w:rsidRDefault="00496897" w:rsidP="007D2F01">
            <w:r>
              <w:t>Improve motor competence</w:t>
            </w:r>
          </w:p>
        </w:tc>
      </w:tr>
      <w:tr w:rsidR="00496897" w14:paraId="6D306839" w14:textId="77777777" w:rsidTr="007D2F01">
        <w:tc>
          <w:tcPr>
            <w:tcW w:w="1265" w:type="dxa"/>
            <w:shd w:val="clear" w:color="auto" w:fill="auto"/>
          </w:tcPr>
          <w:p w14:paraId="05882F21" w14:textId="77777777" w:rsidR="00496897" w:rsidRDefault="00496897" w:rsidP="007D2F01">
            <w:r>
              <w:t>Everlast stepper</w:t>
            </w:r>
          </w:p>
        </w:tc>
        <w:tc>
          <w:tcPr>
            <w:tcW w:w="1795" w:type="dxa"/>
            <w:shd w:val="clear" w:color="auto" w:fill="auto"/>
          </w:tcPr>
          <w:p w14:paraId="5484C7AC" w14:textId="77777777" w:rsidR="00496897" w:rsidRDefault="00496897" w:rsidP="007D2F01">
            <w:r>
              <w:t>2105</w:t>
            </w:r>
          </w:p>
        </w:tc>
        <w:tc>
          <w:tcPr>
            <w:tcW w:w="1224" w:type="dxa"/>
          </w:tcPr>
          <w:p w14:paraId="04ED04A7" w14:textId="77777777" w:rsidR="00496897" w:rsidRDefault="00496897" w:rsidP="007D2F01">
            <w:r>
              <w:t>£26</w:t>
            </w:r>
          </w:p>
        </w:tc>
        <w:tc>
          <w:tcPr>
            <w:tcW w:w="1272" w:type="dxa"/>
          </w:tcPr>
          <w:p w14:paraId="13D8351D" w14:textId="77777777" w:rsidR="00496897" w:rsidRDefault="00496897" w:rsidP="007D2F01">
            <w:pPr>
              <w:jc w:val="center"/>
            </w:pPr>
            <w:r>
              <w:t>X4</w:t>
            </w:r>
          </w:p>
        </w:tc>
        <w:tc>
          <w:tcPr>
            <w:tcW w:w="1858" w:type="dxa"/>
          </w:tcPr>
          <w:p w14:paraId="687A6715" w14:textId="77777777" w:rsidR="00496897" w:rsidRDefault="00496897" w:rsidP="007D2F01">
            <w:pPr>
              <w:jc w:val="right"/>
            </w:pPr>
            <w:r>
              <w:t>£104</w:t>
            </w:r>
          </w:p>
        </w:tc>
        <w:tc>
          <w:tcPr>
            <w:tcW w:w="3642" w:type="dxa"/>
          </w:tcPr>
          <w:p w14:paraId="3AD190C2" w14:textId="77777777" w:rsidR="00496897" w:rsidRDefault="00496897" w:rsidP="007D2F01">
            <w:r>
              <w:t>For Ninja Kids</w:t>
            </w:r>
          </w:p>
          <w:p w14:paraId="14AB2D2F" w14:textId="77777777" w:rsidR="00496897" w:rsidRDefault="00496897" w:rsidP="007D2F01">
            <w:r>
              <w:t>For Agility/Athletics/Circuits lessons</w:t>
            </w:r>
          </w:p>
        </w:tc>
        <w:tc>
          <w:tcPr>
            <w:tcW w:w="3398" w:type="dxa"/>
          </w:tcPr>
          <w:p w14:paraId="05F11B3A" w14:textId="77777777" w:rsidR="00496897" w:rsidRDefault="00496897" w:rsidP="007D2F01">
            <w:r>
              <w:t>Develop motor skills</w:t>
            </w:r>
          </w:p>
          <w:p w14:paraId="0DAE2790" w14:textId="77777777" w:rsidR="00496897" w:rsidRDefault="00496897" w:rsidP="007D2F01"/>
        </w:tc>
      </w:tr>
      <w:tr w:rsidR="00496897" w14:paraId="2C819C98" w14:textId="77777777" w:rsidTr="007D2F01">
        <w:tc>
          <w:tcPr>
            <w:tcW w:w="1265" w:type="dxa"/>
            <w:shd w:val="clear" w:color="auto" w:fill="auto"/>
          </w:tcPr>
          <w:p w14:paraId="751B3349" w14:textId="77777777" w:rsidR="00496897" w:rsidRPr="00126F05" w:rsidRDefault="00496897" w:rsidP="007D2F01">
            <w:r w:rsidRPr="00126F05">
              <w:t xml:space="preserve">Regulation Netball Post </w:t>
            </w:r>
            <w:r w:rsidRPr="00126F05">
              <w:lastRenderedPageBreak/>
              <w:t>Wheelaway (Per Pair)</w:t>
            </w:r>
          </w:p>
          <w:p w14:paraId="2F8B7CF8" w14:textId="77777777" w:rsidR="00496897" w:rsidRPr="00126F05" w:rsidRDefault="00496897" w:rsidP="007D2F01">
            <w:r w:rsidRPr="00126F05">
              <w:t>16mm</w:t>
            </w:r>
          </w:p>
          <w:p w14:paraId="1545FCE7" w14:textId="77777777" w:rsidR="00496897" w:rsidRPr="00126F05" w:rsidRDefault="00496897" w:rsidP="007D2F01"/>
        </w:tc>
        <w:tc>
          <w:tcPr>
            <w:tcW w:w="1795" w:type="dxa"/>
            <w:shd w:val="clear" w:color="auto" w:fill="auto"/>
          </w:tcPr>
          <w:p w14:paraId="3903F658" w14:textId="77777777" w:rsidR="00496897" w:rsidRPr="00126F05" w:rsidRDefault="00496897" w:rsidP="007D2F01">
            <w:r w:rsidRPr="00126F05">
              <w:lastRenderedPageBreak/>
              <w:t>4752/33/016</w:t>
            </w:r>
          </w:p>
        </w:tc>
        <w:tc>
          <w:tcPr>
            <w:tcW w:w="1224" w:type="dxa"/>
          </w:tcPr>
          <w:p w14:paraId="680E724C" w14:textId="77777777" w:rsidR="00496897" w:rsidRDefault="00496897" w:rsidP="007D2F01">
            <w:r>
              <w:t>£375</w:t>
            </w:r>
          </w:p>
        </w:tc>
        <w:tc>
          <w:tcPr>
            <w:tcW w:w="1272" w:type="dxa"/>
          </w:tcPr>
          <w:p w14:paraId="0D43AFC5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78BACA17" w14:textId="77777777" w:rsidR="00496897" w:rsidRDefault="00496897" w:rsidP="007D2F01">
            <w:pPr>
              <w:jc w:val="right"/>
            </w:pPr>
            <w:r>
              <w:t>£750</w:t>
            </w:r>
          </w:p>
        </w:tc>
        <w:tc>
          <w:tcPr>
            <w:tcW w:w="3642" w:type="dxa"/>
          </w:tcPr>
          <w:p w14:paraId="30E7D708" w14:textId="77777777" w:rsidR="00496897" w:rsidRDefault="00496897" w:rsidP="007D2F01">
            <w:r>
              <w:t xml:space="preserve">To replace netball post. The current ones are the wrong height due to </w:t>
            </w:r>
            <w:r>
              <w:lastRenderedPageBreak/>
              <w:t>corrosion and they are starting to break.</w:t>
            </w:r>
          </w:p>
          <w:p w14:paraId="49311F5A" w14:textId="77777777" w:rsidR="00496897" w:rsidRDefault="00496897" w:rsidP="007D2F01">
            <w:r>
              <w:t>2 for front playground</w:t>
            </w:r>
          </w:p>
          <w:p w14:paraId="7C8CAA8A" w14:textId="77777777" w:rsidR="00496897" w:rsidRDefault="00496897" w:rsidP="007D2F01">
            <w:r>
              <w:t>2 for back playground</w:t>
            </w:r>
          </w:p>
          <w:p w14:paraId="3B777116" w14:textId="77777777" w:rsidR="00496897" w:rsidRDefault="00496897" w:rsidP="007D2F01">
            <w:r>
              <w:t>Netball club need both.</w:t>
            </w:r>
          </w:p>
        </w:tc>
        <w:tc>
          <w:tcPr>
            <w:tcW w:w="3398" w:type="dxa"/>
          </w:tcPr>
          <w:p w14:paraId="703A23B1" w14:textId="77777777" w:rsidR="00496897" w:rsidRDefault="00496897" w:rsidP="007D2F01">
            <w:r>
              <w:lastRenderedPageBreak/>
              <w:t xml:space="preserve">Increase engagement </w:t>
            </w:r>
          </w:p>
          <w:p w14:paraId="0178412E" w14:textId="77777777" w:rsidR="00496897" w:rsidRDefault="00496897" w:rsidP="007D2F01">
            <w:r>
              <w:t>Increase activity</w:t>
            </w:r>
          </w:p>
          <w:p w14:paraId="7D692932" w14:textId="77777777" w:rsidR="00496897" w:rsidRDefault="00496897" w:rsidP="007D2F01">
            <w:r>
              <w:t>Competition (summer 2)</w:t>
            </w:r>
          </w:p>
          <w:p w14:paraId="465E58CD" w14:textId="77777777" w:rsidR="00496897" w:rsidRDefault="00496897" w:rsidP="007D2F01">
            <w:r>
              <w:lastRenderedPageBreak/>
              <w:t>Extra curricular sport</w:t>
            </w:r>
          </w:p>
        </w:tc>
      </w:tr>
      <w:tr w:rsidR="00496897" w14:paraId="03917560" w14:textId="77777777" w:rsidTr="007D2F01">
        <w:tc>
          <w:tcPr>
            <w:tcW w:w="1265" w:type="dxa"/>
            <w:shd w:val="clear" w:color="auto" w:fill="auto"/>
          </w:tcPr>
          <w:p w14:paraId="0361512F" w14:textId="77777777" w:rsidR="00496897" w:rsidRPr="00126F05" w:rsidRDefault="00496897" w:rsidP="007D2F01">
            <w:r w:rsidRPr="00126F05">
              <w:lastRenderedPageBreak/>
              <w:t>Netball bibs</w:t>
            </w:r>
          </w:p>
          <w:p w14:paraId="47742302" w14:textId="77777777" w:rsidR="00496897" w:rsidRPr="00126F05" w:rsidRDefault="00496897" w:rsidP="007D2F01">
            <w:r w:rsidRPr="00126F05">
              <w:t>(Medium)</w:t>
            </w:r>
          </w:p>
          <w:p w14:paraId="4D6FE0A3" w14:textId="77777777" w:rsidR="00496897" w:rsidRPr="00126F05" w:rsidRDefault="00496897" w:rsidP="007D2F01"/>
        </w:tc>
        <w:tc>
          <w:tcPr>
            <w:tcW w:w="1795" w:type="dxa"/>
            <w:shd w:val="clear" w:color="auto" w:fill="auto"/>
          </w:tcPr>
          <w:p w14:paraId="5809B00B" w14:textId="77777777" w:rsidR="00496897" w:rsidRPr="00126F05" w:rsidRDefault="00496897" w:rsidP="007D2F01">
            <w:r w:rsidRPr="00126F05">
              <w:t>1399/60/350</w:t>
            </w:r>
          </w:p>
        </w:tc>
        <w:tc>
          <w:tcPr>
            <w:tcW w:w="1224" w:type="dxa"/>
          </w:tcPr>
          <w:p w14:paraId="06B3863E" w14:textId="77777777" w:rsidR="00496897" w:rsidRDefault="00496897" w:rsidP="007D2F01">
            <w:r>
              <w:t>£75</w:t>
            </w:r>
          </w:p>
        </w:tc>
        <w:tc>
          <w:tcPr>
            <w:tcW w:w="1272" w:type="dxa"/>
          </w:tcPr>
          <w:p w14:paraId="3031AFBF" w14:textId="77777777" w:rsidR="00496897" w:rsidRDefault="00496897" w:rsidP="007D2F01">
            <w:pPr>
              <w:jc w:val="center"/>
            </w:pPr>
            <w:r>
              <w:t>X1 Yellow</w:t>
            </w:r>
          </w:p>
          <w:p w14:paraId="7D300734" w14:textId="77777777" w:rsidR="00496897" w:rsidRDefault="00496897" w:rsidP="007D2F01">
            <w:pPr>
              <w:jc w:val="center"/>
            </w:pPr>
            <w:r>
              <w:t xml:space="preserve">X1 Green </w:t>
            </w:r>
          </w:p>
          <w:p w14:paraId="36914768" w14:textId="77777777" w:rsidR="00496897" w:rsidRDefault="00496897" w:rsidP="007D2F01">
            <w:pPr>
              <w:jc w:val="center"/>
            </w:pPr>
            <w:r>
              <w:t>X1 Blue</w:t>
            </w:r>
          </w:p>
        </w:tc>
        <w:tc>
          <w:tcPr>
            <w:tcW w:w="1858" w:type="dxa"/>
          </w:tcPr>
          <w:p w14:paraId="7E6D41CF" w14:textId="77777777" w:rsidR="00496897" w:rsidRDefault="00496897" w:rsidP="007D2F01">
            <w:pPr>
              <w:jc w:val="right"/>
            </w:pPr>
            <w:r>
              <w:t>£225</w:t>
            </w:r>
          </w:p>
        </w:tc>
        <w:tc>
          <w:tcPr>
            <w:tcW w:w="3642" w:type="dxa"/>
          </w:tcPr>
          <w:p w14:paraId="4082AB05" w14:textId="77777777" w:rsidR="00496897" w:rsidRDefault="00496897" w:rsidP="007D2F01">
            <w:r>
              <w:t>Netball club need</w:t>
            </w:r>
          </w:p>
        </w:tc>
        <w:tc>
          <w:tcPr>
            <w:tcW w:w="3398" w:type="dxa"/>
          </w:tcPr>
          <w:p w14:paraId="6FE7AC5D" w14:textId="77777777" w:rsidR="00496897" w:rsidRDefault="00496897" w:rsidP="007D2F01">
            <w:r>
              <w:t>Extra curricular sport</w:t>
            </w:r>
          </w:p>
          <w:p w14:paraId="25CC6BEA" w14:textId="77777777" w:rsidR="00496897" w:rsidRDefault="00496897" w:rsidP="007D2F01">
            <w:r>
              <w:t xml:space="preserve">Improved engagement </w:t>
            </w:r>
          </w:p>
          <w:p w14:paraId="2E54BADD" w14:textId="77777777" w:rsidR="00496897" w:rsidRDefault="00496897" w:rsidP="007D2F01">
            <w:r>
              <w:t>Pride</w:t>
            </w:r>
          </w:p>
        </w:tc>
      </w:tr>
      <w:tr w:rsidR="00496897" w14:paraId="00C70CCA" w14:textId="77777777" w:rsidTr="007D2F01">
        <w:tc>
          <w:tcPr>
            <w:tcW w:w="1265" w:type="dxa"/>
            <w:shd w:val="clear" w:color="auto" w:fill="auto"/>
          </w:tcPr>
          <w:p w14:paraId="7E50831E" w14:textId="77777777" w:rsidR="00496897" w:rsidRPr="00126F05" w:rsidRDefault="00496897" w:rsidP="007D2F01">
            <w:r w:rsidRPr="00126F05">
              <w:t>Kooga Spark Netball Pack</w:t>
            </w:r>
          </w:p>
          <w:p w14:paraId="71C30C48" w14:textId="77777777" w:rsidR="00496897" w:rsidRPr="00126F05" w:rsidRDefault="00496897" w:rsidP="007D2F01">
            <w:r w:rsidRPr="00126F05">
              <w:t>(balls)</w:t>
            </w:r>
          </w:p>
          <w:p w14:paraId="62BB260F" w14:textId="77777777" w:rsidR="00496897" w:rsidRPr="00126F05" w:rsidRDefault="00496897" w:rsidP="007D2F01">
            <w:r w:rsidRPr="00126F05">
              <w:t>SIZE 5</w:t>
            </w:r>
          </w:p>
        </w:tc>
        <w:tc>
          <w:tcPr>
            <w:tcW w:w="1795" w:type="dxa"/>
            <w:shd w:val="clear" w:color="auto" w:fill="auto"/>
          </w:tcPr>
          <w:p w14:paraId="40AFE9B0" w14:textId="77777777" w:rsidR="00496897" w:rsidRPr="00126F05" w:rsidRDefault="00496897" w:rsidP="007D2F01">
            <w:r w:rsidRPr="00126F05">
              <w:t>4293</w:t>
            </w:r>
          </w:p>
        </w:tc>
        <w:tc>
          <w:tcPr>
            <w:tcW w:w="1224" w:type="dxa"/>
          </w:tcPr>
          <w:p w14:paraId="37A4CF6B" w14:textId="77777777" w:rsidR="00496897" w:rsidRDefault="00496897" w:rsidP="007D2F01">
            <w:r>
              <w:t>£55</w:t>
            </w:r>
          </w:p>
        </w:tc>
        <w:tc>
          <w:tcPr>
            <w:tcW w:w="1272" w:type="dxa"/>
          </w:tcPr>
          <w:p w14:paraId="48B6047A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09D6968A" w14:textId="77777777" w:rsidR="00496897" w:rsidRDefault="00496897" w:rsidP="007D2F01">
            <w:pPr>
              <w:jc w:val="right"/>
            </w:pPr>
            <w:r>
              <w:t>£110</w:t>
            </w:r>
          </w:p>
        </w:tc>
        <w:tc>
          <w:tcPr>
            <w:tcW w:w="3642" w:type="dxa"/>
          </w:tcPr>
          <w:p w14:paraId="0859D3EC" w14:textId="77777777" w:rsidR="00496897" w:rsidRDefault="00496897" w:rsidP="007D2F01">
            <w:r>
              <w:t>Netball club set only</w:t>
            </w:r>
          </w:p>
          <w:p w14:paraId="7923C984" w14:textId="77777777" w:rsidR="00496897" w:rsidRDefault="00496897" w:rsidP="007D2F01">
            <w:r>
              <w:t>Children to have access to good quality equipment</w:t>
            </w:r>
          </w:p>
        </w:tc>
        <w:tc>
          <w:tcPr>
            <w:tcW w:w="3398" w:type="dxa"/>
          </w:tcPr>
          <w:p w14:paraId="6CF6C36A" w14:textId="77777777" w:rsidR="00496897" w:rsidRDefault="00496897" w:rsidP="007D2F01">
            <w:r>
              <w:t>Extra curricular sport</w:t>
            </w:r>
          </w:p>
          <w:p w14:paraId="51B39A17" w14:textId="77777777" w:rsidR="00496897" w:rsidRDefault="00496897" w:rsidP="007D2F01">
            <w:r>
              <w:t xml:space="preserve">Improved engagement </w:t>
            </w:r>
          </w:p>
          <w:p w14:paraId="722B4370" w14:textId="77777777" w:rsidR="00496897" w:rsidRDefault="00496897" w:rsidP="007D2F01">
            <w:r>
              <w:t>Pride</w:t>
            </w:r>
          </w:p>
        </w:tc>
      </w:tr>
      <w:tr w:rsidR="00496897" w14:paraId="6AD64610" w14:textId="77777777" w:rsidTr="007D2F01">
        <w:tc>
          <w:tcPr>
            <w:tcW w:w="1265" w:type="dxa"/>
            <w:shd w:val="clear" w:color="auto" w:fill="auto"/>
          </w:tcPr>
          <w:p w14:paraId="6F42407A" w14:textId="77777777" w:rsidR="00496897" w:rsidRPr="00126F05" w:rsidRDefault="00496897" w:rsidP="007D2F01">
            <w:r w:rsidRPr="00126F05">
              <w:t>Crazy catch</w:t>
            </w:r>
          </w:p>
        </w:tc>
        <w:tc>
          <w:tcPr>
            <w:tcW w:w="1795" w:type="dxa"/>
            <w:shd w:val="clear" w:color="auto" w:fill="auto"/>
          </w:tcPr>
          <w:p w14:paraId="5BB070C5" w14:textId="77777777" w:rsidR="00496897" w:rsidRPr="00126F05" w:rsidRDefault="00496897" w:rsidP="007D2F01">
            <w:r w:rsidRPr="00126F05">
              <w:t>1467</w:t>
            </w:r>
          </w:p>
        </w:tc>
        <w:tc>
          <w:tcPr>
            <w:tcW w:w="1224" w:type="dxa"/>
          </w:tcPr>
          <w:p w14:paraId="1AE322E4" w14:textId="77777777" w:rsidR="00496897" w:rsidRDefault="00496897" w:rsidP="007D2F01">
            <w:r>
              <w:t>£62</w:t>
            </w:r>
          </w:p>
        </w:tc>
        <w:tc>
          <w:tcPr>
            <w:tcW w:w="1272" w:type="dxa"/>
          </w:tcPr>
          <w:p w14:paraId="16BE38D5" w14:textId="77777777" w:rsidR="00496897" w:rsidRDefault="00496897" w:rsidP="007D2F01">
            <w:pPr>
              <w:jc w:val="center"/>
            </w:pPr>
            <w:r>
              <w:t>X2</w:t>
            </w:r>
          </w:p>
        </w:tc>
        <w:tc>
          <w:tcPr>
            <w:tcW w:w="1858" w:type="dxa"/>
          </w:tcPr>
          <w:p w14:paraId="1A96F91B" w14:textId="77777777" w:rsidR="00496897" w:rsidRDefault="00496897" w:rsidP="007D2F01">
            <w:pPr>
              <w:jc w:val="right"/>
            </w:pPr>
            <w:r>
              <w:t>£124</w:t>
            </w:r>
          </w:p>
        </w:tc>
        <w:tc>
          <w:tcPr>
            <w:tcW w:w="3642" w:type="dxa"/>
          </w:tcPr>
          <w:p w14:paraId="2CDF3D5A" w14:textId="77777777" w:rsidR="00496897" w:rsidRDefault="00496897" w:rsidP="007D2F01">
            <w:r>
              <w:t>Netball club to use</w:t>
            </w:r>
          </w:p>
          <w:p w14:paraId="0B41768C" w14:textId="77777777" w:rsidR="00496897" w:rsidRDefault="00496897" w:rsidP="007D2F01">
            <w:r>
              <w:t xml:space="preserve">Very versatile for PE lessons </w:t>
            </w:r>
          </w:p>
        </w:tc>
        <w:tc>
          <w:tcPr>
            <w:tcW w:w="3398" w:type="dxa"/>
          </w:tcPr>
          <w:p w14:paraId="696D8BF5" w14:textId="77777777" w:rsidR="00496897" w:rsidRDefault="00496897" w:rsidP="007D2F01">
            <w:r>
              <w:t xml:space="preserve">Increase engagement </w:t>
            </w:r>
          </w:p>
          <w:p w14:paraId="2A9F3190" w14:textId="77777777" w:rsidR="00496897" w:rsidRDefault="00496897" w:rsidP="007D2F01">
            <w:r>
              <w:t>Develop motor skills</w:t>
            </w:r>
          </w:p>
          <w:p w14:paraId="383D28F2" w14:textId="77777777" w:rsidR="00496897" w:rsidRDefault="00496897" w:rsidP="007D2F01"/>
          <w:p w14:paraId="1D589845" w14:textId="77777777" w:rsidR="00496897" w:rsidRDefault="00496897" w:rsidP="007D2F01"/>
        </w:tc>
      </w:tr>
      <w:tr w:rsidR="00496897" w14:paraId="1D9F12FF" w14:textId="77777777" w:rsidTr="007D2F01">
        <w:tc>
          <w:tcPr>
            <w:tcW w:w="1265" w:type="dxa"/>
            <w:shd w:val="clear" w:color="auto" w:fill="auto"/>
          </w:tcPr>
          <w:p w14:paraId="394ABA17" w14:textId="77777777" w:rsidR="00496897" w:rsidRPr="00126F05" w:rsidRDefault="00496897" w:rsidP="007D2F01">
            <w:r w:rsidRPr="00126F05">
              <w:t>American Footballs</w:t>
            </w:r>
          </w:p>
          <w:p w14:paraId="02D1DBF3" w14:textId="77777777" w:rsidR="00496897" w:rsidRPr="00126F05" w:rsidRDefault="00496897" w:rsidP="007D2F01">
            <w:r w:rsidRPr="00126F05">
              <w:t>(Junior)</w:t>
            </w:r>
          </w:p>
        </w:tc>
        <w:tc>
          <w:tcPr>
            <w:tcW w:w="1795" w:type="dxa"/>
            <w:shd w:val="clear" w:color="auto" w:fill="auto"/>
          </w:tcPr>
          <w:p w14:paraId="47EFB9B7" w14:textId="77777777" w:rsidR="00496897" w:rsidRPr="00126F05" w:rsidRDefault="00496897" w:rsidP="007D2F01">
            <w:r w:rsidRPr="00126F05">
              <w:t>1011/100</w:t>
            </w:r>
          </w:p>
        </w:tc>
        <w:tc>
          <w:tcPr>
            <w:tcW w:w="1224" w:type="dxa"/>
          </w:tcPr>
          <w:p w14:paraId="52B4836A" w14:textId="77777777" w:rsidR="00496897" w:rsidRDefault="00496897" w:rsidP="007D2F01">
            <w:r>
              <w:t>£15.00</w:t>
            </w:r>
          </w:p>
        </w:tc>
        <w:tc>
          <w:tcPr>
            <w:tcW w:w="1272" w:type="dxa"/>
          </w:tcPr>
          <w:p w14:paraId="7222537E" w14:textId="77777777" w:rsidR="00496897" w:rsidRDefault="00496897" w:rsidP="007D2F01">
            <w:pPr>
              <w:jc w:val="center"/>
            </w:pPr>
            <w:r>
              <w:t>X15</w:t>
            </w:r>
          </w:p>
        </w:tc>
        <w:tc>
          <w:tcPr>
            <w:tcW w:w="1858" w:type="dxa"/>
          </w:tcPr>
          <w:p w14:paraId="29EA0EBF" w14:textId="77777777" w:rsidR="00496897" w:rsidRDefault="00496897" w:rsidP="007D2F01">
            <w:pPr>
              <w:jc w:val="right"/>
            </w:pPr>
            <w:r>
              <w:t>£225</w:t>
            </w:r>
          </w:p>
        </w:tc>
        <w:tc>
          <w:tcPr>
            <w:tcW w:w="3642" w:type="dxa"/>
          </w:tcPr>
          <w:p w14:paraId="1344868A" w14:textId="77777777" w:rsidR="00496897" w:rsidRDefault="00496897" w:rsidP="007D2F01">
            <w:r>
              <w:t xml:space="preserve">Links to Yr6 America topic </w:t>
            </w:r>
          </w:p>
          <w:p w14:paraId="46EA04BE" w14:textId="77777777" w:rsidR="00496897" w:rsidRDefault="00496897" w:rsidP="007D2F01">
            <w:r>
              <w:t>Add to our range of sports we can deliver/offer – could be a club – Extra-curricular sport</w:t>
            </w:r>
          </w:p>
        </w:tc>
        <w:tc>
          <w:tcPr>
            <w:tcW w:w="3398" w:type="dxa"/>
          </w:tcPr>
          <w:p w14:paraId="1AC4D819" w14:textId="77777777" w:rsidR="00496897" w:rsidRDefault="00496897" w:rsidP="007D2F01">
            <w:r>
              <w:t xml:space="preserve">Increase engagement </w:t>
            </w:r>
          </w:p>
          <w:p w14:paraId="0CA30037" w14:textId="77777777" w:rsidR="00496897" w:rsidRDefault="00496897" w:rsidP="007D2F01">
            <w:r>
              <w:t>Increase opportunities</w:t>
            </w:r>
          </w:p>
          <w:p w14:paraId="644BFC3E" w14:textId="77777777" w:rsidR="00496897" w:rsidRDefault="00496897" w:rsidP="007D2F01">
            <w:r>
              <w:t>Extra-curricular sport</w:t>
            </w:r>
          </w:p>
          <w:p w14:paraId="5218D48D" w14:textId="77777777" w:rsidR="00496897" w:rsidRDefault="00496897" w:rsidP="007D2F01"/>
        </w:tc>
      </w:tr>
      <w:tr w:rsidR="00496897" w14:paraId="1B599641" w14:textId="77777777" w:rsidTr="007D2F01">
        <w:tc>
          <w:tcPr>
            <w:tcW w:w="1265" w:type="dxa"/>
            <w:shd w:val="clear" w:color="auto" w:fill="auto"/>
          </w:tcPr>
          <w:p w14:paraId="7AA87815" w14:textId="77777777" w:rsidR="00496897" w:rsidRPr="00126F05" w:rsidRDefault="00496897" w:rsidP="007D2F01">
            <w:r w:rsidRPr="00126F05">
              <w:t>Hola hoop carry bag</w:t>
            </w:r>
          </w:p>
        </w:tc>
        <w:tc>
          <w:tcPr>
            <w:tcW w:w="1795" w:type="dxa"/>
            <w:shd w:val="clear" w:color="auto" w:fill="auto"/>
          </w:tcPr>
          <w:p w14:paraId="2C13A75B" w14:textId="77777777" w:rsidR="00496897" w:rsidRPr="00126F05" w:rsidRDefault="00496897" w:rsidP="007D2F01">
            <w:r w:rsidRPr="00126F05">
              <w:t>2765</w:t>
            </w:r>
          </w:p>
        </w:tc>
        <w:tc>
          <w:tcPr>
            <w:tcW w:w="1224" w:type="dxa"/>
          </w:tcPr>
          <w:p w14:paraId="09080CED" w14:textId="77777777" w:rsidR="00496897" w:rsidRDefault="00496897" w:rsidP="007D2F01">
            <w:r>
              <w:t>£12</w:t>
            </w:r>
          </w:p>
        </w:tc>
        <w:tc>
          <w:tcPr>
            <w:tcW w:w="1272" w:type="dxa"/>
          </w:tcPr>
          <w:p w14:paraId="14E4A2C9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2245C5D3" w14:textId="77777777" w:rsidR="00496897" w:rsidRDefault="00496897" w:rsidP="007D2F01">
            <w:pPr>
              <w:jc w:val="right"/>
            </w:pPr>
            <w:r>
              <w:t>£12</w:t>
            </w:r>
          </w:p>
        </w:tc>
        <w:tc>
          <w:tcPr>
            <w:tcW w:w="3642" w:type="dxa"/>
          </w:tcPr>
          <w:p w14:paraId="69C2EA18" w14:textId="77777777" w:rsidR="00496897" w:rsidRDefault="00496897" w:rsidP="007D2F01">
            <w:r>
              <w:t>Storage – avoid being lost/broken</w:t>
            </w:r>
          </w:p>
          <w:p w14:paraId="759B8EA1" w14:textId="77777777" w:rsidR="00496897" w:rsidRDefault="00496897" w:rsidP="007D2F01"/>
        </w:tc>
        <w:tc>
          <w:tcPr>
            <w:tcW w:w="3398" w:type="dxa"/>
          </w:tcPr>
          <w:p w14:paraId="6BBBB69D" w14:textId="77777777" w:rsidR="00496897" w:rsidRDefault="00496897" w:rsidP="007D2F01">
            <w:r>
              <w:t>Keep hoops safe</w:t>
            </w:r>
          </w:p>
        </w:tc>
      </w:tr>
      <w:tr w:rsidR="00496897" w14:paraId="4CE33DDE" w14:textId="77777777" w:rsidTr="007D2F01">
        <w:tc>
          <w:tcPr>
            <w:tcW w:w="1265" w:type="dxa"/>
            <w:shd w:val="clear" w:color="auto" w:fill="auto"/>
          </w:tcPr>
          <w:p w14:paraId="56E600C5" w14:textId="77777777" w:rsidR="00496897" w:rsidRPr="00126F05" w:rsidRDefault="00496897" w:rsidP="007D2F01">
            <w:r w:rsidRPr="00126F05">
              <w:t>Hola hoops</w:t>
            </w:r>
          </w:p>
        </w:tc>
        <w:tc>
          <w:tcPr>
            <w:tcW w:w="1795" w:type="dxa"/>
            <w:shd w:val="clear" w:color="auto" w:fill="auto"/>
          </w:tcPr>
          <w:p w14:paraId="50B87881" w14:textId="77777777" w:rsidR="00496897" w:rsidRPr="00126F05" w:rsidRDefault="00496897" w:rsidP="007D2F01">
            <w:r w:rsidRPr="00126F05">
              <w:t>3158/092</w:t>
            </w:r>
          </w:p>
        </w:tc>
        <w:tc>
          <w:tcPr>
            <w:tcW w:w="1224" w:type="dxa"/>
          </w:tcPr>
          <w:p w14:paraId="4FF3DF21" w14:textId="77777777" w:rsidR="00496897" w:rsidRDefault="00496897" w:rsidP="007D2F01">
            <w:r>
              <w:t>£32</w:t>
            </w:r>
          </w:p>
        </w:tc>
        <w:tc>
          <w:tcPr>
            <w:tcW w:w="1272" w:type="dxa"/>
          </w:tcPr>
          <w:p w14:paraId="59C3CEE7" w14:textId="77777777" w:rsidR="00496897" w:rsidRDefault="00496897" w:rsidP="007D2F01">
            <w:pPr>
              <w:jc w:val="center"/>
            </w:pPr>
            <w:r>
              <w:t>X5</w:t>
            </w:r>
          </w:p>
        </w:tc>
        <w:tc>
          <w:tcPr>
            <w:tcW w:w="1858" w:type="dxa"/>
          </w:tcPr>
          <w:p w14:paraId="47E54C8F" w14:textId="77777777" w:rsidR="00496897" w:rsidRDefault="00496897" w:rsidP="007D2F01">
            <w:pPr>
              <w:jc w:val="right"/>
            </w:pPr>
            <w:r>
              <w:t>£160</w:t>
            </w:r>
          </w:p>
        </w:tc>
        <w:tc>
          <w:tcPr>
            <w:tcW w:w="3642" w:type="dxa"/>
          </w:tcPr>
          <w:p w14:paraId="42B6DF38" w14:textId="77777777" w:rsidR="00496897" w:rsidRDefault="00496897" w:rsidP="007D2F01">
            <w:r>
              <w:t>For break/lunch and lessons</w:t>
            </w:r>
          </w:p>
          <w:p w14:paraId="7C9E35F1" w14:textId="77777777" w:rsidR="00496897" w:rsidRDefault="00496897" w:rsidP="007D2F01">
            <w:r>
              <w:t>Replace broken equipment</w:t>
            </w:r>
          </w:p>
          <w:p w14:paraId="5C884D25" w14:textId="77777777" w:rsidR="00496897" w:rsidRDefault="00496897" w:rsidP="007D2F01">
            <w:r>
              <w:t xml:space="preserve">Versatile for lessons </w:t>
            </w:r>
          </w:p>
          <w:p w14:paraId="7404622D" w14:textId="77777777" w:rsidR="00496897" w:rsidRDefault="00496897" w:rsidP="007D2F01">
            <w:r>
              <w:t>Play leaders</w:t>
            </w:r>
          </w:p>
        </w:tc>
        <w:tc>
          <w:tcPr>
            <w:tcW w:w="3398" w:type="dxa"/>
          </w:tcPr>
          <w:p w14:paraId="67373B1A" w14:textId="77777777" w:rsidR="00496897" w:rsidRDefault="00496897" w:rsidP="007D2F01">
            <w:r>
              <w:t>Improved motor competence and coordination</w:t>
            </w:r>
          </w:p>
        </w:tc>
      </w:tr>
      <w:tr w:rsidR="00496897" w14:paraId="1608971D" w14:textId="77777777" w:rsidTr="007D2F01">
        <w:tc>
          <w:tcPr>
            <w:tcW w:w="1265" w:type="dxa"/>
            <w:shd w:val="clear" w:color="auto" w:fill="auto"/>
          </w:tcPr>
          <w:p w14:paraId="44C95D4B" w14:textId="77777777" w:rsidR="00496897" w:rsidRPr="00126F05" w:rsidRDefault="00496897" w:rsidP="007D2F01">
            <w:r w:rsidRPr="00126F05">
              <w:t>Long jump mat</w:t>
            </w:r>
          </w:p>
        </w:tc>
        <w:tc>
          <w:tcPr>
            <w:tcW w:w="1795" w:type="dxa"/>
            <w:shd w:val="clear" w:color="auto" w:fill="auto"/>
          </w:tcPr>
          <w:p w14:paraId="7C0CD272" w14:textId="77777777" w:rsidR="00496897" w:rsidRPr="00126F05" w:rsidRDefault="00496897" w:rsidP="007D2F01">
            <w:r w:rsidRPr="00126F05">
              <w:t>1227</w:t>
            </w:r>
          </w:p>
        </w:tc>
        <w:tc>
          <w:tcPr>
            <w:tcW w:w="1224" w:type="dxa"/>
          </w:tcPr>
          <w:p w14:paraId="12F25534" w14:textId="77777777" w:rsidR="00496897" w:rsidRDefault="00496897" w:rsidP="007D2F01">
            <w:r>
              <w:t>£96</w:t>
            </w:r>
          </w:p>
        </w:tc>
        <w:tc>
          <w:tcPr>
            <w:tcW w:w="1272" w:type="dxa"/>
          </w:tcPr>
          <w:p w14:paraId="75BB740B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335FC721" w14:textId="77777777" w:rsidR="00496897" w:rsidRDefault="00496897" w:rsidP="007D2F01">
            <w:pPr>
              <w:jc w:val="right"/>
            </w:pPr>
            <w:r>
              <w:t>£96</w:t>
            </w:r>
          </w:p>
        </w:tc>
        <w:tc>
          <w:tcPr>
            <w:tcW w:w="3642" w:type="dxa"/>
          </w:tcPr>
          <w:p w14:paraId="7C66FDA6" w14:textId="77777777" w:rsidR="00496897" w:rsidRDefault="00496897" w:rsidP="007D2F01">
            <w:r>
              <w:t>For Athletics lessons to record PB jumps.</w:t>
            </w:r>
          </w:p>
          <w:p w14:paraId="161DC025" w14:textId="77777777" w:rsidR="00496897" w:rsidRDefault="00496897" w:rsidP="007D2F01"/>
        </w:tc>
        <w:tc>
          <w:tcPr>
            <w:tcW w:w="3398" w:type="dxa"/>
          </w:tcPr>
          <w:p w14:paraId="0E610238" w14:textId="77777777" w:rsidR="00496897" w:rsidRDefault="00496897" w:rsidP="007D2F01">
            <w:r>
              <w:t>Improved motor competence</w:t>
            </w:r>
          </w:p>
          <w:p w14:paraId="3A9EC95A" w14:textId="77777777" w:rsidR="00496897" w:rsidRDefault="00496897" w:rsidP="007D2F01">
            <w:r>
              <w:t>Improved competition</w:t>
            </w:r>
          </w:p>
          <w:p w14:paraId="789F6592" w14:textId="77777777" w:rsidR="00496897" w:rsidRDefault="00496897" w:rsidP="007D2F01"/>
        </w:tc>
      </w:tr>
      <w:tr w:rsidR="00496897" w14:paraId="7C3DD050" w14:textId="77777777" w:rsidTr="007D2F01">
        <w:tc>
          <w:tcPr>
            <w:tcW w:w="1265" w:type="dxa"/>
            <w:shd w:val="clear" w:color="auto" w:fill="auto"/>
          </w:tcPr>
          <w:p w14:paraId="6299FDCA" w14:textId="77777777" w:rsidR="00496897" w:rsidRPr="00126F05" w:rsidRDefault="00496897" w:rsidP="007D2F01">
            <w:r w:rsidRPr="00126F05">
              <w:t>Bean Bags</w:t>
            </w:r>
          </w:p>
        </w:tc>
        <w:tc>
          <w:tcPr>
            <w:tcW w:w="1795" w:type="dxa"/>
            <w:shd w:val="clear" w:color="auto" w:fill="auto"/>
          </w:tcPr>
          <w:p w14:paraId="48AA0872" w14:textId="77777777" w:rsidR="00496897" w:rsidRPr="00126F05" w:rsidRDefault="00496897" w:rsidP="007D2F01">
            <w:r w:rsidRPr="00126F05">
              <w:t>3151</w:t>
            </w:r>
          </w:p>
        </w:tc>
        <w:tc>
          <w:tcPr>
            <w:tcW w:w="1224" w:type="dxa"/>
          </w:tcPr>
          <w:p w14:paraId="3E12E3FE" w14:textId="77777777" w:rsidR="00496897" w:rsidRDefault="00496897" w:rsidP="007D2F01">
            <w:r>
              <w:t>£11</w:t>
            </w:r>
          </w:p>
        </w:tc>
        <w:tc>
          <w:tcPr>
            <w:tcW w:w="1272" w:type="dxa"/>
          </w:tcPr>
          <w:p w14:paraId="75C1544C" w14:textId="77777777" w:rsidR="00496897" w:rsidRDefault="00496897" w:rsidP="007D2F01">
            <w:pPr>
              <w:jc w:val="center"/>
            </w:pPr>
            <w:r>
              <w:t>X5</w:t>
            </w:r>
          </w:p>
        </w:tc>
        <w:tc>
          <w:tcPr>
            <w:tcW w:w="1858" w:type="dxa"/>
          </w:tcPr>
          <w:p w14:paraId="14CBDD53" w14:textId="77777777" w:rsidR="00496897" w:rsidRDefault="00496897" w:rsidP="007D2F01">
            <w:pPr>
              <w:jc w:val="right"/>
            </w:pPr>
            <w:r>
              <w:t>£55</w:t>
            </w:r>
          </w:p>
        </w:tc>
        <w:tc>
          <w:tcPr>
            <w:tcW w:w="3642" w:type="dxa"/>
          </w:tcPr>
          <w:p w14:paraId="6BF67A6A" w14:textId="77777777" w:rsidR="00496897" w:rsidRDefault="00496897" w:rsidP="007D2F01">
            <w:r>
              <w:t>Replace old equipment</w:t>
            </w:r>
          </w:p>
        </w:tc>
        <w:tc>
          <w:tcPr>
            <w:tcW w:w="3398" w:type="dxa"/>
          </w:tcPr>
          <w:p w14:paraId="69C3165D" w14:textId="77777777" w:rsidR="00496897" w:rsidRDefault="00496897" w:rsidP="007D2F01"/>
        </w:tc>
      </w:tr>
      <w:tr w:rsidR="00496897" w14:paraId="51752BC5" w14:textId="77777777" w:rsidTr="007D2F01">
        <w:tc>
          <w:tcPr>
            <w:tcW w:w="1265" w:type="dxa"/>
            <w:shd w:val="clear" w:color="auto" w:fill="auto"/>
          </w:tcPr>
          <w:p w14:paraId="6A6D87CB" w14:textId="77777777" w:rsidR="00496897" w:rsidRPr="00126F05" w:rsidRDefault="00496897" w:rsidP="007D2F01">
            <w:r w:rsidRPr="00126F05">
              <w:lastRenderedPageBreak/>
              <w:t>Electric pump (multi deal)</w:t>
            </w:r>
          </w:p>
        </w:tc>
        <w:tc>
          <w:tcPr>
            <w:tcW w:w="1795" w:type="dxa"/>
            <w:shd w:val="clear" w:color="auto" w:fill="auto"/>
          </w:tcPr>
          <w:p w14:paraId="06FF64F8" w14:textId="77777777" w:rsidR="00496897" w:rsidRPr="00126F05" w:rsidRDefault="00496897" w:rsidP="007D2F01">
            <w:r w:rsidRPr="00126F05">
              <w:t>MB1658</w:t>
            </w:r>
          </w:p>
        </w:tc>
        <w:tc>
          <w:tcPr>
            <w:tcW w:w="1224" w:type="dxa"/>
          </w:tcPr>
          <w:p w14:paraId="0ED138FE" w14:textId="77777777" w:rsidR="00496897" w:rsidRDefault="00496897" w:rsidP="007D2F01">
            <w:r>
              <w:t>£180</w:t>
            </w:r>
          </w:p>
        </w:tc>
        <w:tc>
          <w:tcPr>
            <w:tcW w:w="1272" w:type="dxa"/>
          </w:tcPr>
          <w:p w14:paraId="0B8412E9" w14:textId="77777777" w:rsidR="00496897" w:rsidRDefault="00496897" w:rsidP="007D2F01">
            <w:pPr>
              <w:jc w:val="center"/>
            </w:pPr>
            <w:r>
              <w:t>X1</w:t>
            </w:r>
          </w:p>
        </w:tc>
        <w:tc>
          <w:tcPr>
            <w:tcW w:w="1858" w:type="dxa"/>
          </w:tcPr>
          <w:p w14:paraId="64D635AE" w14:textId="77777777" w:rsidR="00496897" w:rsidRDefault="00496897" w:rsidP="007D2F01">
            <w:pPr>
              <w:jc w:val="right"/>
            </w:pPr>
            <w:r>
              <w:t>£180</w:t>
            </w:r>
          </w:p>
        </w:tc>
        <w:tc>
          <w:tcPr>
            <w:tcW w:w="3642" w:type="dxa"/>
          </w:tcPr>
          <w:p w14:paraId="08D64787" w14:textId="77777777" w:rsidR="00496897" w:rsidRDefault="00496897" w:rsidP="007D2F01">
            <w:r>
              <w:t xml:space="preserve">To maintain equipment. </w:t>
            </w:r>
          </w:p>
          <w:p w14:paraId="1F82CE6D" w14:textId="77777777" w:rsidR="00496897" w:rsidRDefault="00496897" w:rsidP="007D2F01">
            <w:r>
              <w:t>One for Matt Rockett</w:t>
            </w:r>
          </w:p>
          <w:p w14:paraId="7835F0E7" w14:textId="77777777" w:rsidR="00496897" w:rsidRDefault="00496897" w:rsidP="007D2F01">
            <w:r>
              <w:t>One for Tom James</w:t>
            </w:r>
          </w:p>
        </w:tc>
        <w:tc>
          <w:tcPr>
            <w:tcW w:w="3398" w:type="dxa"/>
          </w:tcPr>
          <w:p w14:paraId="4867CECB" w14:textId="77777777" w:rsidR="00496897" w:rsidRDefault="00496897" w:rsidP="007D2F01">
            <w:r>
              <w:t xml:space="preserve">Lessons time is not taken up with blowing up balls. They should be ready to go. Avoid pumps going missing. </w:t>
            </w:r>
          </w:p>
        </w:tc>
      </w:tr>
    </w:tbl>
    <w:p w14:paraId="171CFF3C" w14:textId="77777777" w:rsidR="00496897" w:rsidRDefault="00496897" w:rsidP="00496897"/>
    <w:p w14:paraId="4E784C08" w14:textId="1FB0859C" w:rsidR="00496897" w:rsidRPr="00915208" w:rsidRDefault="00496897" w:rsidP="00496897">
      <w:pPr>
        <w:rPr>
          <w:rStyle w:val="a-price-fraction"/>
          <w:rFonts w:ascii="Arial" w:eastAsia="Times New Roman" w:hAnsi="Arial" w:cs="Arial"/>
          <w:kern w:val="36"/>
          <w:szCs w:val="38"/>
          <w:lang w:eastAsia="en-GB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850"/>
        <w:gridCol w:w="992"/>
        <w:gridCol w:w="2552"/>
        <w:gridCol w:w="3260"/>
      </w:tblGrid>
      <w:tr w:rsidR="00496897" w14:paraId="53EAC37C" w14:textId="77777777" w:rsidTr="007D2F01">
        <w:trPr>
          <w:trHeight w:val="550"/>
        </w:trPr>
        <w:tc>
          <w:tcPr>
            <w:tcW w:w="1555" w:type="dxa"/>
          </w:tcPr>
          <w:p w14:paraId="7809A153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</w:rPr>
              <w:t>Item</w:t>
            </w:r>
          </w:p>
        </w:tc>
        <w:tc>
          <w:tcPr>
            <w:tcW w:w="3685" w:type="dxa"/>
          </w:tcPr>
          <w:p w14:paraId="247EE5DD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</w:rPr>
              <w:t>Web Link</w:t>
            </w:r>
          </w:p>
        </w:tc>
        <w:tc>
          <w:tcPr>
            <w:tcW w:w="1418" w:type="dxa"/>
          </w:tcPr>
          <w:p w14:paraId="33451ABD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</w:rPr>
              <w:t>Price per unit</w:t>
            </w:r>
          </w:p>
        </w:tc>
        <w:tc>
          <w:tcPr>
            <w:tcW w:w="850" w:type="dxa"/>
          </w:tcPr>
          <w:p w14:paraId="7D1F9B20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</w:rPr>
              <w:t>Quantity</w:t>
            </w:r>
          </w:p>
        </w:tc>
        <w:tc>
          <w:tcPr>
            <w:tcW w:w="992" w:type="dxa"/>
          </w:tcPr>
          <w:p w14:paraId="408F0BFE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</w:rPr>
              <w:t>Total cost</w:t>
            </w:r>
          </w:p>
        </w:tc>
        <w:tc>
          <w:tcPr>
            <w:tcW w:w="2552" w:type="dxa"/>
          </w:tcPr>
          <w:p w14:paraId="4ACBE25E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  <w:sz w:val="24"/>
                <w:szCs w:val="24"/>
              </w:rPr>
              <w:t>Intent/Reason why</w:t>
            </w:r>
          </w:p>
        </w:tc>
        <w:tc>
          <w:tcPr>
            <w:tcW w:w="3260" w:type="dxa"/>
          </w:tcPr>
          <w:p w14:paraId="0AB81ADA" w14:textId="77777777" w:rsidR="00496897" w:rsidRPr="0027321F" w:rsidRDefault="00496897" w:rsidP="007D2F01">
            <w:pPr>
              <w:rPr>
                <w:b/>
                <w:bCs/>
              </w:rPr>
            </w:pPr>
            <w:r w:rsidRPr="0027321F">
              <w:rPr>
                <w:b/>
                <w:bCs/>
                <w:sz w:val="24"/>
                <w:szCs w:val="24"/>
              </w:rPr>
              <w:t>Impact</w:t>
            </w:r>
          </w:p>
        </w:tc>
      </w:tr>
      <w:tr w:rsidR="00496897" w14:paraId="7150F10D" w14:textId="77777777" w:rsidTr="007D2F01">
        <w:tc>
          <w:tcPr>
            <w:tcW w:w="1555" w:type="dxa"/>
          </w:tcPr>
          <w:p w14:paraId="705A3EEA" w14:textId="77777777" w:rsidR="00496897" w:rsidRDefault="00496897" w:rsidP="007D2F01">
            <w:r>
              <w:t>Didi Cars (yellow)</w:t>
            </w:r>
          </w:p>
        </w:tc>
        <w:tc>
          <w:tcPr>
            <w:tcW w:w="3685" w:type="dxa"/>
          </w:tcPr>
          <w:p w14:paraId="512C932A" w14:textId="77777777" w:rsidR="00496897" w:rsidRDefault="00496897" w:rsidP="007D2F01">
            <w:r>
              <w:t>Amazon</w:t>
            </w:r>
          </w:p>
          <w:p w14:paraId="36168B59" w14:textId="77777777" w:rsidR="00496897" w:rsidRDefault="00781A15" w:rsidP="007D2F01">
            <w:pPr>
              <w:rPr>
                <w:rFonts w:ascii="Arial" w:eastAsia="Times New Roman" w:hAnsi="Arial" w:cs="Arial"/>
                <w:kern w:val="36"/>
                <w:szCs w:val="38"/>
                <w:lang w:eastAsia="en-GB"/>
              </w:rPr>
            </w:pPr>
            <w:hyperlink r:id="rId12" w:history="1">
              <w:r w:rsidR="00496897" w:rsidRPr="005E54F0">
                <w:rPr>
                  <w:rStyle w:val="Hyperlink"/>
                  <w:rFonts w:ascii="Arial" w:eastAsia="Times New Roman" w:hAnsi="Arial" w:cs="Arial"/>
                  <w:kern w:val="36"/>
                  <w:szCs w:val="38"/>
                  <w:lang w:eastAsia="en-GB"/>
                </w:rPr>
                <w:t>https://www.amazon.co.uk/Didicar-Original-Fiery-Flamboyant-Red/dp/B009O9XDX4?ref_=ast_sto_dp&amp;th=1</w:t>
              </w:r>
            </w:hyperlink>
          </w:p>
          <w:p w14:paraId="19ECAE0D" w14:textId="77777777" w:rsidR="00496897" w:rsidRDefault="00496897" w:rsidP="007D2F01"/>
        </w:tc>
        <w:tc>
          <w:tcPr>
            <w:tcW w:w="1418" w:type="dxa"/>
          </w:tcPr>
          <w:p w14:paraId="27DDDE99" w14:textId="77777777" w:rsidR="00496897" w:rsidRDefault="00496897" w:rsidP="007D2F01">
            <w:r>
              <w:t>£55.99</w:t>
            </w:r>
          </w:p>
        </w:tc>
        <w:tc>
          <w:tcPr>
            <w:tcW w:w="850" w:type="dxa"/>
          </w:tcPr>
          <w:p w14:paraId="05B15E11" w14:textId="77777777" w:rsidR="00496897" w:rsidRDefault="00496897" w:rsidP="007D2F01">
            <w:r>
              <w:t>X2</w:t>
            </w:r>
          </w:p>
        </w:tc>
        <w:tc>
          <w:tcPr>
            <w:tcW w:w="992" w:type="dxa"/>
          </w:tcPr>
          <w:p w14:paraId="0072546C" w14:textId="77777777" w:rsidR="00496897" w:rsidRDefault="00496897" w:rsidP="007D2F01">
            <w:r>
              <w:t>£111.98</w:t>
            </w:r>
          </w:p>
        </w:tc>
        <w:tc>
          <w:tcPr>
            <w:tcW w:w="2552" w:type="dxa"/>
          </w:tcPr>
          <w:p w14:paraId="3D1D6716" w14:textId="77777777" w:rsidR="00496897" w:rsidRDefault="00496897" w:rsidP="007D2F01">
            <w:r>
              <w:t>For break and lunch times to increase activity in a fun way. Children are lacking the basic coordination skills and this could help.</w:t>
            </w:r>
          </w:p>
        </w:tc>
        <w:tc>
          <w:tcPr>
            <w:tcW w:w="3260" w:type="dxa"/>
          </w:tcPr>
          <w:p w14:paraId="2C088525" w14:textId="77777777" w:rsidR="00496897" w:rsidRDefault="00496897" w:rsidP="007D2F01">
            <w:r>
              <w:t>Improved activity</w:t>
            </w:r>
          </w:p>
          <w:p w14:paraId="5DE8ACB0" w14:textId="77777777" w:rsidR="00496897" w:rsidRDefault="00496897" w:rsidP="007D2F01">
            <w:r>
              <w:t>Increase motor competence</w:t>
            </w:r>
          </w:p>
          <w:p w14:paraId="4235CA62" w14:textId="77777777" w:rsidR="00496897" w:rsidRDefault="00496897" w:rsidP="007D2F01">
            <w:r>
              <w:t>More fun break and lunch times</w:t>
            </w:r>
          </w:p>
          <w:p w14:paraId="24A1E167" w14:textId="77777777" w:rsidR="00496897" w:rsidRDefault="00496897" w:rsidP="007D2F01">
            <w:r>
              <w:t>Improve the children’s social skills in turn taking.</w:t>
            </w:r>
          </w:p>
        </w:tc>
      </w:tr>
      <w:tr w:rsidR="00496897" w14:paraId="5A7F6208" w14:textId="77777777" w:rsidTr="007D2F01">
        <w:tc>
          <w:tcPr>
            <w:tcW w:w="1555" w:type="dxa"/>
          </w:tcPr>
          <w:p w14:paraId="493C683F" w14:textId="77777777" w:rsidR="00496897" w:rsidRPr="005462A0" w:rsidRDefault="00496897" w:rsidP="007D2F01">
            <w:pPr>
              <w:rPr>
                <w:rFonts w:ascii="Arial" w:hAnsi="Arial" w:cs="Arial"/>
                <w:szCs w:val="38"/>
              </w:rPr>
            </w:pPr>
            <w:r w:rsidRPr="005462A0">
              <w:rPr>
                <w:rFonts w:ascii="Arial" w:eastAsia="Times New Roman" w:hAnsi="Arial" w:cs="Arial"/>
                <w:kern w:val="36"/>
                <w:szCs w:val="38"/>
                <w:lang w:eastAsia="en-GB"/>
              </w:rPr>
              <w:t>BERG XL Basic Rapid BFR Go-Kart</w:t>
            </w:r>
          </w:p>
          <w:p w14:paraId="2D7821B6" w14:textId="77777777" w:rsidR="00496897" w:rsidRDefault="00496897" w:rsidP="007D2F01"/>
        </w:tc>
        <w:tc>
          <w:tcPr>
            <w:tcW w:w="3685" w:type="dxa"/>
          </w:tcPr>
          <w:p w14:paraId="74B22160" w14:textId="77777777" w:rsidR="00496897" w:rsidRDefault="00496897" w:rsidP="007D2F01">
            <w:r>
              <w:t>Berg</w:t>
            </w:r>
          </w:p>
          <w:p w14:paraId="70B74D0B" w14:textId="77777777" w:rsidR="00496897" w:rsidRDefault="00781A15" w:rsidP="007D2F01">
            <w:hyperlink r:id="rId13" w:history="1">
              <w:r w:rsidR="00496897" w:rsidRPr="005E54F0">
                <w:rPr>
                  <w:rStyle w:val="Hyperlink"/>
                </w:rPr>
                <w:t>https://www.gokarts4u.com/adult-go-karts/582-berg-xl-basic-rapid-bfr-go-kart.html</w:t>
              </w:r>
            </w:hyperlink>
          </w:p>
          <w:p w14:paraId="431391DC" w14:textId="77777777" w:rsidR="00496897" w:rsidRDefault="00496897" w:rsidP="007D2F01"/>
        </w:tc>
        <w:tc>
          <w:tcPr>
            <w:tcW w:w="1418" w:type="dxa"/>
          </w:tcPr>
          <w:p w14:paraId="60CF904B" w14:textId="77777777" w:rsidR="00496897" w:rsidRDefault="00496897" w:rsidP="007D2F01">
            <w:r>
              <w:t>£559.99</w:t>
            </w:r>
          </w:p>
        </w:tc>
        <w:tc>
          <w:tcPr>
            <w:tcW w:w="850" w:type="dxa"/>
          </w:tcPr>
          <w:p w14:paraId="15DF7241" w14:textId="77777777" w:rsidR="00496897" w:rsidRDefault="00496897" w:rsidP="007D2F01">
            <w:r>
              <w:t>X2</w:t>
            </w:r>
          </w:p>
        </w:tc>
        <w:tc>
          <w:tcPr>
            <w:tcW w:w="992" w:type="dxa"/>
          </w:tcPr>
          <w:p w14:paraId="382ED565" w14:textId="77777777" w:rsidR="00496897" w:rsidRDefault="00496897" w:rsidP="007D2F01">
            <w:r>
              <w:t>£1119.98</w:t>
            </w:r>
          </w:p>
        </w:tc>
        <w:tc>
          <w:tcPr>
            <w:tcW w:w="2552" w:type="dxa"/>
          </w:tcPr>
          <w:p w14:paraId="77BD5CDA" w14:textId="77777777" w:rsidR="00496897" w:rsidRDefault="00496897" w:rsidP="007D2F01">
            <w:r>
              <w:t>For break and lunch times to increase activity in a fun way. Children are lacking the basic coordination skills and this could help.</w:t>
            </w:r>
          </w:p>
        </w:tc>
        <w:tc>
          <w:tcPr>
            <w:tcW w:w="3260" w:type="dxa"/>
          </w:tcPr>
          <w:p w14:paraId="36A01D3E" w14:textId="77777777" w:rsidR="00496897" w:rsidRDefault="00496897" w:rsidP="007D2F01">
            <w:r>
              <w:t>Improved activity</w:t>
            </w:r>
          </w:p>
          <w:p w14:paraId="378EABB7" w14:textId="77777777" w:rsidR="00496897" w:rsidRDefault="00496897" w:rsidP="007D2F01">
            <w:r>
              <w:t>Increase motor competence</w:t>
            </w:r>
          </w:p>
          <w:p w14:paraId="775E5D4D" w14:textId="77777777" w:rsidR="00496897" w:rsidRDefault="00496897" w:rsidP="007D2F01">
            <w:r>
              <w:t>More fun break and lunch times</w:t>
            </w:r>
          </w:p>
          <w:p w14:paraId="7A2E3A4C" w14:textId="77777777" w:rsidR="00496897" w:rsidRDefault="00496897" w:rsidP="007D2F01">
            <w:r>
              <w:t>Improve the children’s social skills in turn taking.</w:t>
            </w:r>
          </w:p>
        </w:tc>
      </w:tr>
      <w:tr w:rsidR="00496897" w14:paraId="50023EDA" w14:textId="77777777" w:rsidTr="007D2F01">
        <w:tc>
          <w:tcPr>
            <w:tcW w:w="1555" w:type="dxa"/>
          </w:tcPr>
          <w:p w14:paraId="63E0A073" w14:textId="77777777" w:rsidR="00496897" w:rsidRPr="005462A0" w:rsidRDefault="00496897" w:rsidP="007D2F01">
            <w:pPr>
              <w:rPr>
                <w:rFonts w:ascii="Arial" w:eastAsia="Times New Roman" w:hAnsi="Arial" w:cs="Arial"/>
                <w:kern w:val="36"/>
                <w:szCs w:val="38"/>
                <w:lang w:eastAsia="en-GB"/>
              </w:rPr>
            </w:pPr>
            <w:r>
              <w:rPr>
                <w:rFonts w:ascii="Arial" w:eastAsia="Times New Roman" w:hAnsi="Arial" w:cs="Arial"/>
                <w:kern w:val="36"/>
                <w:szCs w:val="38"/>
                <w:lang w:eastAsia="en-GB"/>
              </w:rPr>
              <w:t>Trampette</w:t>
            </w:r>
          </w:p>
        </w:tc>
        <w:tc>
          <w:tcPr>
            <w:tcW w:w="3685" w:type="dxa"/>
          </w:tcPr>
          <w:p w14:paraId="3B7849EC" w14:textId="77777777" w:rsidR="00496897" w:rsidRDefault="00496897" w:rsidP="007D2F01">
            <w:r>
              <w:t>Amazon</w:t>
            </w:r>
          </w:p>
          <w:p w14:paraId="10B8BD07" w14:textId="77777777" w:rsidR="00496897" w:rsidRDefault="00781A15" w:rsidP="007D2F01">
            <w:hyperlink r:id="rId14" w:history="1">
              <w:r w:rsidR="00496897" w:rsidRPr="005E54F0">
                <w:rPr>
                  <w:rStyle w:val="Hyperlink"/>
                </w:rPr>
                <w:t>https://www.amazon.co.uk/FA-Sports-Unisex-Trampoline-Diameter/dp/B07Q472WZZ/ref=sr_1_6?dib=eyJ2IjoiMSJ9.gEkmcvQHMOiAxQ_D0j9TY_CSYofNcIBNnvzW_rtB9e6l_W5kgAG-42SbkGjAEYuo45Ehlp3Gn_yBVgaErfo7zjp2_YfT3GCdLhM3Mifkw5cRkuHHPUKNGpH0kcmFoP26ZF_fG0IA6CCi570bBZtmqqT-</w:t>
              </w:r>
              <w:r w:rsidR="00496897" w:rsidRPr="005E54F0">
                <w:rPr>
                  <w:rStyle w:val="Hyperlink"/>
                </w:rPr>
                <w:lastRenderedPageBreak/>
                <w:t>K15lCOUOEGh2vkHvyzz8LBVXaMn5xrDBBEY1Q0DOKyEfOLk13oU3CyVeoATzn8kBj_jbvfRAhdoqy9kG-1O0q2dnuV3LYj8-wjWJmioEpO--eEqtVLrS4sPdbKS46GFdxOSTcBOOLJHPVN-Zr3c.2Mc3VCaIgQtlHiZBszV9LbS4QALxiefDd1jmmDtpiL8&amp;dib_tag=se&amp;keywords=trampette&amp;qid=1713865015&amp;sr=8-6</w:t>
              </w:r>
            </w:hyperlink>
          </w:p>
        </w:tc>
        <w:tc>
          <w:tcPr>
            <w:tcW w:w="1418" w:type="dxa"/>
          </w:tcPr>
          <w:p w14:paraId="1A38644D" w14:textId="77777777" w:rsidR="00496897" w:rsidRDefault="00496897" w:rsidP="007D2F01">
            <w:r>
              <w:lastRenderedPageBreak/>
              <w:t>£46.95</w:t>
            </w:r>
          </w:p>
        </w:tc>
        <w:tc>
          <w:tcPr>
            <w:tcW w:w="850" w:type="dxa"/>
          </w:tcPr>
          <w:p w14:paraId="006C9EA4" w14:textId="77777777" w:rsidR="00496897" w:rsidRDefault="00496897" w:rsidP="007D2F01">
            <w:r>
              <w:t>X1</w:t>
            </w:r>
          </w:p>
        </w:tc>
        <w:tc>
          <w:tcPr>
            <w:tcW w:w="992" w:type="dxa"/>
          </w:tcPr>
          <w:p w14:paraId="620EA3B0" w14:textId="77777777" w:rsidR="00496897" w:rsidRDefault="00496897" w:rsidP="007D2F01">
            <w:r>
              <w:t>£46.95</w:t>
            </w:r>
          </w:p>
        </w:tc>
        <w:tc>
          <w:tcPr>
            <w:tcW w:w="2552" w:type="dxa"/>
          </w:tcPr>
          <w:p w14:paraId="66AA73EC" w14:textId="77777777" w:rsidR="00496897" w:rsidRDefault="00496897" w:rsidP="007D2F01">
            <w:r>
              <w:t>For Ninja kids</w:t>
            </w:r>
          </w:p>
          <w:p w14:paraId="342E1A00" w14:textId="77777777" w:rsidR="00496897" w:rsidRDefault="00496897" w:rsidP="007D2F01"/>
        </w:tc>
        <w:tc>
          <w:tcPr>
            <w:tcW w:w="3260" w:type="dxa"/>
          </w:tcPr>
          <w:p w14:paraId="67A82FBD" w14:textId="77777777" w:rsidR="00496897" w:rsidRDefault="00496897" w:rsidP="007D2F01">
            <w:r>
              <w:t>Improved basic movement</w:t>
            </w:r>
          </w:p>
          <w:p w14:paraId="3A3C5946" w14:textId="77777777" w:rsidR="00496897" w:rsidRDefault="00496897" w:rsidP="007D2F01">
            <w:r>
              <w:t>Improved confidence</w:t>
            </w:r>
          </w:p>
          <w:p w14:paraId="3839B6AF" w14:textId="77777777" w:rsidR="00496897" w:rsidRDefault="00496897" w:rsidP="007D2F01">
            <w:r>
              <w:t>Increase motor competence</w:t>
            </w:r>
          </w:p>
          <w:p w14:paraId="192232C4" w14:textId="77777777" w:rsidR="00496897" w:rsidRDefault="00496897" w:rsidP="007D2F01"/>
        </w:tc>
      </w:tr>
      <w:tr w:rsidR="00496897" w14:paraId="2CD8C553" w14:textId="77777777" w:rsidTr="007D2F01">
        <w:tc>
          <w:tcPr>
            <w:tcW w:w="1555" w:type="dxa"/>
          </w:tcPr>
          <w:p w14:paraId="01320D23" w14:textId="77777777" w:rsidR="00496897" w:rsidRDefault="00496897" w:rsidP="007D2F01">
            <w:r>
              <w:t xml:space="preserve">Tubular webbing </w:t>
            </w:r>
          </w:p>
          <w:p w14:paraId="782EA651" w14:textId="77777777" w:rsidR="00496897" w:rsidRPr="00EB0D1F" w:rsidRDefault="00496897" w:rsidP="007D2F01">
            <w:pPr>
              <w:rPr>
                <w:rFonts w:ascii="Arial" w:eastAsia="Times New Roman" w:hAnsi="Arial" w:cs="Arial"/>
                <w:kern w:val="36"/>
                <w:szCs w:val="38"/>
                <w:lang w:eastAsia="en-GB"/>
              </w:rPr>
            </w:pPr>
          </w:p>
        </w:tc>
        <w:tc>
          <w:tcPr>
            <w:tcW w:w="3685" w:type="dxa"/>
          </w:tcPr>
          <w:p w14:paraId="30AF70E2" w14:textId="77777777" w:rsidR="00496897" w:rsidRDefault="00781A15" w:rsidP="007D2F01">
            <w:hyperlink r:id="rId15" w:history="1">
              <w:r w:rsidR="00496897" w:rsidRPr="00877A82">
                <w:rPr>
                  <w:rStyle w:val="Hyperlink"/>
                </w:rPr>
                <w:t>https://www.amazon.co.uk/Trimit-10mtr-Cotton-Webbing-Blend/dp/B01LQPBOM0/ref=sr_1_34?crid=2ISWM7PW3YWZE&amp;dib=eyJ2IjoiMSJ9.qCaoQgR_0WNNrjg--XC2Bo-wqHY6WAsyMfm2gsk2wy02a3RgNWRlv0WrCmjRAuY_QTmadadJa3DvGreiGyZbrWHZN5VgKNK9RRNM34uWypygYwi8T0e-ls0SNkjhpaCo9N77cYrQHMzAw4TgzLERvNCr6fnKbU0uJeR-3lqxN9BdmmIWsHdeV4dQcUWThB8irdEKd6OM9P6hhIdDIxmorQlvvVK47BYW49LB1QDaJXuvFpd64p2HwYsEitzff9zhTKpQchtqJ-5a_E1yMM_yWFcsYX4yOO0djusmtZz-r2c.cFkxvN8yazSs3sTcXK2oxbFu4fbrC63V-yciyZ4fxkQ&amp;dib_tag=se&amp;keywords=tubular%2Bwebbing&amp;qid=1714121002&amp;sprefix=tubular%2Bwebbing%2B%2Caps%2C341&amp;sr=8-34&amp;th=1</w:t>
              </w:r>
            </w:hyperlink>
          </w:p>
        </w:tc>
        <w:tc>
          <w:tcPr>
            <w:tcW w:w="1418" w:type="dxa"/>
          </w:tcPr>
          <w:p w14:paraId="558A4C11" w14:textId="77777777" w:rsidR="00496897" w:rsidRDefault="00496897" w:rsidP="007D2F01">
            <w:r>
              <w:t>£9.83</w:t>
            </w:r>
          </w:p>
        </w:tc>
        <w:tc>
          <w:tcPr>
            <w:tcW w:w="850" w:type="dxa"/>
          </w:tcPr>
          <w:p w14:paraId="35950A55" w14:textId="77777777" w:rsidR="00496897" w:rsidRPr="004D778E" w:rsidRDefault="00496897" w:rsidP="007D2F01">
            <w:r>
              <w:t>x15</w:t>
            </w:r>
          </w:p>
          <w:p w14:paraId="31BA36C5" w14:textId="77777777" w:rsidR="00496897" w:rsidRDefault="00496897" w:rsidP="007D2F01"/>
        </w:tc>
        <w:tc>
          <w:tcPr>
            <w:tcW w:w="992" w:type="dxa"/>
          </w:tcPr>
          <w:p w14:paraId="4FD3FFE1" w14:textId="77777777" w:rsidR="00496897" w:rsidRDefault="00496897" w:rsidP="007D2F01">
            <w:r>
              <w:t>£147.45</w:t>
            </w:r>
          </w:p>
        </w:tc>
        <w:tc>
          <w:tcPr>
            <w:tcW w:w="2552" w:type="dxa"/>
          </w:tcPr>
          <w:p w14:paraId="130C2C30" w14:textId="77777777" w:rsidR="00496897" w:rsidRDefault="00496897" w:rsidP="007D2F01">
            <w:r>
              <w:t>For each class to have a long ‘rope’ to use during brain breaks or for teaching – We were given ideas during our OAA CPD which uses this webbing. (make a quadrilateral)</w:t>
            </w:r>
          </w:p>
        </w:tc>
        <w:tc>
          <w:tcPr>
            <w:tcW w:w="3260" w:type="dxa"/>
          </w:tcPr>
          <w:p w14:paraId="5507F1EC" w14:textId="77777777" w:rsidR="00496897" w:rsidRDefault="00496897" w:rsidP="007D2F01">
            <w:r>
              <w:t>Increase opportunities for active learning</w:t>
            </w:r>
          </w:p>
        </w:tc>
      </w:tr>
      <w:tr w:rsidR="00496897" w14:paraId="57FD026D" w14:textId="77777777" w:rsidTr="007D2F01">
        <w:tc>
          <w:tcPr>
            <w:tcW w:w="1555" w:type="dxa"/>
          </w:tcPr>
          <w:p w14:paraId="1316CBC9" w14:textId="77777777" w:rsidR="00496897" w:rsidRDefault="00496897" w:rsidP="007D2F01">
            <w:pPr>
              <w:spacing w:after="160" w:line="259" w:lineRule="auto"/>
            </w:pPr>
            <w:r w:rsidRPr="005F76CA">
              <w:lastRenderedPageBreak/>
              <w:t>Timer Play Panel</w:t>
            </w:r>
          </w:p>
          <w:p w14:paraId="6C948E32" w14:textId="77777777" w:rsidR="00496897" w:rsidRPr="005F76CA" w:rsidRDefault="00496897" w:rsidP="007D2F01">
            <w:pPr>
              <w:spacing w:after="160" w:line="259" w:lineRule="auto"/>
            </w:pPr>
            <w:r>
              <w:t>1200 x 800</w:t>
            </w:r>
          </w:p>
          <w:p w14:paraId="1A200C80" w14:textId="77777777" w:rsidR="00496897" w:rsidRDefault="00496897" w:rsidP="007D2F01"/>
        </w:tc>
        <w:tc>
          <w:tcPr>
            <w:tcW w:w="3685" w:type="dxa"/>
          </w:tcPr>
          <w:p w14:paraId="5A8C598C" w14:textId="77777777" w:rsidR="00496897" w:rsidRDefault="00781A15" w:rsidP="007D2F01">
            <w:hyperlink r:id="rId16" w:history="1">
              <w:r w:rsidR="00496897" w:rsidRPr="00877A82">
                <w:rPr>
                  <w:rStyle w:val="Hyperlink"/>
                </w:rPr>
                <w:t>https://fun-play.co.uk/product/timer-play-panel/</w:t>
              </w:r>
            </w:hyperlink>
          </w:p>
          <w:p w14:paraId="555441E6" w14:textId="77777777" w:rsidR="00496897" w:rsidRDefault="00496897" w:rsidP="007D2F01"/>
          <w:p w14:paraId="1C70FFEE" w14:textId="77777777" w:rsidR="00496897" w:rsidRDefault="00496897" w:rsidP="007D2F01"/>
        </w:tc>
        <w:tc>
          <w:tcPr>
            <w:tcW w:w="1418" w:type="dxa"/>
          </w:tcPr>
          <w:p w14:paraId="36170C1A" w14:textId="77777777" w:rsidR="00496897" w:rsidRDefault="00496897" w:rsidP="007D2F01">
            <w:r>
              <w:t>£1,250</w:t>
            </w:r>
            <w:r w:rsidRPr="00F63792">
              <w:t> – £</w:t>
            </w:r>
            <w:r>
              <w:t>1,320</w:t>
            </w:r>
          </w:p>
        </w:tc>
        <w:tc>
          <w:tcPr>
            <w:tcW w:w="850" w:type="dxa"/>
          </w:tcPr>
          <w:p w14:paraId="2D381597" w14:textId="77777777" w:rsidR="00496897" w:rsidRDefault="00496897" w:rsidP="007D2F01">
            <w:r>
              <w:t>X1</w:t>
            </w:r>
          </w:p>
        </w:tc>
        <w:tc>
          <w:tcPr>
            <w:tcW w:w="992" w:type="dxa"/>
          </w:tcPr>
          <w:p w14:paraId="5BA11B05" w14:textId="77777777" w:rsidR="00496897" w:rsidRDefault="00496897" w:rsidP="007D2F01">
            <w:r>
              <w:t>£1,250</w:t>
            </w:r>
            <w:r w:rsidRPr="00F63792">
              <w:t> – £</w:t>
            </w:r>
            <w:r>
              <w:t>1,320</w:t>
            </w:r>
          </w:p>
        </w:tc>
        <w:tc>
          <w:tcPr>
            <w:tcW w:w="2552" w:type="dxa"/>
          </w:tcPr>
          <w:p w14:paraId="4E966E80" w14:textId="77777777" w:rsidR="00496897" w:rsidRDefault="00496897" w:rsidP="007D2F01">
            <w:r>
              <w:t>For the YR5/6 playground.</w:t>
            </w:r>
          </w:p>
          <w:p w14:paraId="7C19FC9D" w14:textId="77777777" w:rsidR="00496897" w:rsidRDefault="00496897" w:rsidP="007D2F01">
            <w:r>
              <w:t xml:space="preserve">Timer for children to set their own challenges/ PBs for running etc. </w:t>
            </w:r>
          </w:p>
        </w:tc>
        <w:tc>
          <w:tcPr>
            <w:tcW w:w="3260" w:type="dxa"/>
          </w:tcPr>
          <w:p w14:paraId="0BFD0441" w14:textId="77777777" w:rsidR="00496897" w:rsidRDefault="00496897" w:rsidP="007D2F01">
            <w:r>
              <w:t>Improved activity</w:t>
            </w:r>
          </w:p>
          <w:p w14:paraId="0498F6C7" w14:textId="77777777" w:rsidR="00496897" w:rsidRDefault="00496897" w:rsidP="007D2F01">
            <w:r>
              <w:t>Increase motor competence</w:t>
            </w:r>
          </w:p>
          <w:p w14:paraId="7B3FD681" w14:textId="77777777" w:rsidR="00496897" w:rsidRDefault="00496897" w:rsidP="007D2F01">
            <w:r>
              <w:t>More fun break and lunch times</w:t>
            </w:r>
          </w:p>
          <w:p w14:paraId="5B150521" w14:textId="77777777" w:rsidR="00496897" w:rsidRDefault="00496897" w:rsidP="007D2F01">
            <w:r>
              <w:t>Improve the children’s social skills in turn taking.</w:t>
            </w:r>
          </w:p>
          <w:p w14:paraId="50729CFA" w14:textId="77777777" w:rsidR="00496897" w:rsidRDefault="00496897" w:rsidP="007D2F01">
            <w:r>
              <w:t>Can be used for lessons. ‘You have a minute to make as many passes as you can…GO’</w:t>
            </w:r>
          </w:p>
        </w:tc>
      </w:tr>
      <w:tr w:rsidR="00496897" w14:paraId="2215DC02" w14:textId="77777777" w:rsidTr="007D2F01">
        <w:tc>
          <w:tcPr>
            <w:tcW w:w="1555" w:type="dxa"/>
          </w:tcPr>
          <w:p w14:paraId="2053071C" w14:textId="77777777" w:rsidR="00496897" w:rsidRPr="00CD6EC5" w:rsidRDefault="00496897" w:rsidP="007D2F01">
            <w:pPr>
              <w:rPr>
                <w:bCs/>
              </w:rPr>
            </w:pPr>
            <w:r w:rsidRPr="00CD6EC5">
              <w:rPr>
                <w:bCs/>
              </w:rPr>
              <w:t>Laerdal Little Family of QCPR Manikins 136-01050</w:t>
            </w:r>
          </w:p>
        </w:tc>
        <w:tc>
          <w:tcPr>
            <w:tcW w:w="3685" w:type="dxa"/>
          </w:tcPr>
          <w:p w14:paraId="2C448C26" w14:textId="77777777" w:rsidR="00496897" w:rsidRDefault="00781A15" w:rsidP="007D2F01">
            <w:hyperlink r:id="rId17" w:history="1">
              <w:r w:rsidR="00496897" w:rsidRPr="00877A82">
                <w:rPr>
                  <w:rStyle w:val="Hyperlink"/>
                </w:rPr>
                <w:t>https://defibwarehouse.co.uk/shop/training-equipment/laerdal-little-family-qcpr/</w:t>
              </w:r>
            </w:hyperlink>
          </w:p>
          <w:p w14:paraId="5CC15283" w14:textId="77777777" w:rsidR="00496897" w:rsidRDefault="00496897" w:rsidP="007D2F01"/>
        </w:tc>
        <w:tc>
          <w:tcPr>
            <w:tcW w:w="1418" w:type="dxa"/>
          </w:tcPr>
          <w:p w14:paraId="7F875B14" w14:textId="77777777" w:rsidR="00496897" w:rsidRDefault="00496897" w:rsidP="007D2F01">
            <w:r>
              <w:t>£665</w:t>
            </w:r>
          </w:p>
        </w:tc>
        <w:tc>
          <w:tcPr>
            <w:tcW w:w="850" w:type="dxa"/>
          </w:tcPr>
          <w:p w14:paraId="06BE1943" w14:textId="77777777" w:rsidR="00496897" w:rsidRDefault="00496897" w:rsidP="007D2F01">
            <w:r>
              <w:t>X1</w:t>
            </w:r>
          </w:p>
        </w:tc>
        <w:tc>
          <w:tcPr>
            <w:tcW w:w="992" w:type="dxa"/>
          </w:tcPr>
          <w:p w14:paraId="45DBD0B8" w14:textId="77777777" w:rsidR="00496897" w:rsidRDefault="00496897" w:rsidP="007D2F01">
            <w:r>
              <w:t>£665</w:t>
            </w:r>
          </w:p>
        </w:tc>
        <w:tc>
          <w:tcPr>
            <w:tcW w:w="2552" w:type="dxa"/>
          </w:tcPr>
          <w:p w14:paraId="1CE2F139" w14:textId="77777777" w:rsidR="00496897" w:rsidRDefault="00496897" w:rsidP="007D2F01">
            <w:r>
              <w:t>For Matt Rockett to deliver First Aid and CPR training to children.</w:t>
            </w:r>
          </w:p>
        </w:tc>
        <w:tc>
          <w:tcPr>
            <w:tcW w:w="3260" w:type="dxa"/>
          </w:tcPr>
          <w:p w14:paraId="494CCB08" w14:textId="77777777" w:rsidR="00496897" w:rsidRDefault="00496897" w:rsidP="007D2F01">
            <w:r>
              <w:t>Could save someone’s life one day</w:t>
            </w:r>
          </w:p>
        </w:tc>
      </w:tr>
      <w:tr w:rsidR="00496897" w14:paraId="40818C1A" w14:textId="77777777" w:rsidTr="007D2F01">
        <w:tc>
          <w:tcPr>
            <w:tcW w:w="1555" w:type="dxa"/>
          </w:tcPr>
          <w:p w14:paraId="3BA5F3FF" w14:textId="77777777" w:rsidR="00496897" w:rsidRPr="00CD6EC5" w:rsidRDefault="00496897" w:rsidP="007D2F01">
            <w:r>
              <w:t xml:space="preserve">Tent pegs (50) </w:t>
            </w:r>
          </w:p>
        </w:tc>
        <w:tc>
          <w:tcPr>
            <w:tcW w:w="3685" w:type="dxa"/>
          </w:tcPr>
          <w:p w14:paraId="688E4B1C" w14:textId="77777777" w:rsidR="00496897" w:rsidRDefault="00781A15" w:rsidP="007D2F01">
            <w:hyperlink r:id="rId18" w:history="1">
              <w:r w:rsidR="00496897" w:rsidRPr="00877A82">
                <w:rPr>
                  <w:rStyle w:val="Hyperlink"/>
                </w:rPr>
                <w:t>https://www.amazon.co.uk/dp/B07S37BZNQ/ref=sspa_dk_detail_2?pd_rd_i=B07S37BZNQ&amp;pd_rd_w=pzwvE&amp;content-id=amzn1.sym.84ea1bf1-65a8-4363-b8f5-f0df58cbb686&amp;pf_rd_p=84ea1bf1-65a8-4363-b8f5-f0df58cbb686&amp;pf_rd_r=N6J1RRZF5ZH4ZE729M8N&amp;pd_rd_wg=uiw85&amp;pd_rd_r=cb24bfe3-9070-4626-9ff0-4350dba97c2b&amp;s=outdoors&amp;sp_csd=d2lkZ2V0TmFtZT1zcF9kZXRhaWw&amp;th=1</w:t>
              </w:r>
            </w:hyperlink>
          </w:p>
          <w:p w14:paraId="35E46A55" w14:textId="77777777" w:rsidR="00496897" w:rsidRDefault="00496897" w:rsidP="007D2F01"/>
        </w:tc>
        <w:tc>
          <w:tcPr>
            <w:tcW w:w="1418" w:type="dxa"/>
          </w:tcPr>
          <w:p w14:paraId="16D00DB5" w14:textId="77777777" w:rsidR="00496897" w:rsidRDefault="00496897" w:rsidP="007D2F01">
            <w:r>
              <w:t>£6.49</w:t>
            </w:r>
          </w:p>
        </w:tc>
        <w:tc>
          <w:tcPr>
            <w:tcW w:w="850" w:type="dxa"/>
          </w:tcPr>
          <w:p w14:paraId="46AA8F87" w14:textId="77777777" w:rsidR="00496897" w:rsidRDefault="00496897" w:rsidP="007D2F01">
            <w:r>
              <w:t>X3</w:t>
            </w:r>
          </w:p>
        </w:tc>
        <w:tc>
          <w:tcPr>
            <w:tcW w:w="992" w:type="dxa"/>
          </w:tcPr>
          <w:p w14:paraId="1850FF6B" w14:textId="77777777" w:rsidR="00496897" w:rsidRDefault="00496897" w:rsidP="007D2F01">
            <w:r>
              <w:t>£19.47</w:t>
            </w:r>
          </w:p>
        </w:tc>
        <w:tc>
          <w:tcPr>
            <w:tcW w:w="2552" w:type="dxa"/>
          </w:tcPr>
          <w:p w14:paraId="76636962" w14:textId="77777777" w:rsidR="00496897" w:rsidRDefault="00496897" w:rsidP="007D2F01">
            <w:r>
              <w:t>For Forest Schools</w:t>
            </w:r>
          </w:p>
        </w:tc>
        <w:tc>
          <w:tcPr>
            <w:tcW w:w="3260" w:type="dxa"/>
          </w:tcPr>
          <w:p w14:paraId="5ECED9AC" w14:textId="77777777" w:rsidR="00496897" w:rsidRDefault="00496897" w:rsidP="007D2F01">
            <w:r>
              <w:t>More resources for Matt to use</w:t>
            </w:r>
          </w:p>
        </w:tc>
      </w:tr>
      <w:tr w:rsidR="00496897" w14:paraId="42A83506" w14:textId="77777777" w:rsidTr="007D2F01">
        <w:tc>
          <w:tcPr>
            <w:tcW w:w="1555" w:type="dxa"/>
          </w:tcPr>
          <w:p w14:paraId="44E89B82" w14:textId="77777777" w:rsidR="00496897" w:rsidRDefault="00496897" w:rsidP="007D2F01">
            <w:r>
              <w:t>Medals (12)</w:t>
            </w:r>
          </w:p>
        </w:tc>
        <w:tc>
          <w:tcPr>
            <w:tcW w:w="3685" w:type="dxa"/>
          </w:tcPr>
          <w:p w14:paraId="2AA2B0CE" w14:textId="77777777" w:rsidR="00496897" w:rsidRDefault="00781A15" w:rsidP="007D2F01">
            <w:hyperlink r:id="rId19" w:history="1">
              <w:r w:rsidR="00496897" w:rsidRPr="00877A82">
                <w:rPr>
                  <w:rStyle w:val="Hyperlink"/>
                </w:rPr>
                <w:t>https://www.amazon.co.uk/Children-Xreuctop-Winners-Competitions-Olympic/dp/B0CLMVMC4J/ref=sr_1_52?crid=329XZLCPJ7K1Y&amp;dib=eyJ2IjoiMSJ9.G-l-XmIyH2l5wfvjE9FbIeC50p5TOsS6rVac8b-</w:t>
              </w:r>
              <w:r w:rsidR="00496897" w:rsidRPr="00877A82">
                <w:rPr>
                  <w:rStyle w:val="Hyperlink"/>
                </w:rPr>
                <w:lastRenderedPageBreak/>
                <w:t>6cwjytJCA6fYw2KQC7PmxHWPXLPGHJGhBKXzsVIh0Bp4kIHthKMAF6f4V3N_UoAxnI9PffS3ngN2XE518U1lPmKo3alqi7urwJSHsLh6BQpcFDjCF7GAxMDiPTBD4-ME9Rky1EZJMHZUy5am67SEgSEzxR74DVHof-kR-knHjcOIa_-W0LxrCoBX9RV_NiU9ISDgAO6HhUoTTV0qKTuXGt0XzzkhS-VSfK3Wn5JrlUQ-UOmaEpjGCpgZayrusO-jmbnw.finzVvmzM7i09c96cT8yr6pt4ylrG0unlVqihc3FhxM&amp;dib_tag=se&amp;keywords=metal+medals&amp;qid=1714131007&amp;sprefix=metal+medals%2Caps%2C108&amp;sr=8-52</w:t>
              </w:r>
            </w:hyperlink>
          </w:p>
          <w:p w14:paraId="3E659BDD" w14:textId="77777777" w:rsidR="00496897" w:rsidRDefault="00496897" w:rsidP="007D2F01"/>
        </w:tc>
        <w:tc>
          <w:tcPr>
            <w:tcW w:w="1418" w:type="dxa"/>
          </w:tcPr>
          <w:p w14:paraId="5B193CA2" w14:textId="77777777" w:rsidR="00496897" w:rsidRDefault="00496897" w:rsidP="007D2F01">
            <w:r>
              <w:lastRenderedPageBreak/>
              <w:t>£13.89</w:t>
            </w:r>
          </w:p>
        </w:tc>
        <w:tc>
          <w:tcPr>
            <w:tcW w:w="850" w:type="dxa"/>
          </w:tcPr>
          <w:p w14:paraId="7237FA66" w14:textId="38B15118" w:rsidR="00496897" w:rsidRDefault="00651BA1" w:rsidP="007D2F01">
            <w:r>
              <w:t>X5</w:t>
            </w:r>
          </w:p>
        </w:tc>
        <w:tc>
          <w:tcPr>
            <w:tcW w:w="992" w:type="dxa"/>
          </w:tcPr>
          <w:p w14:paraId="688E1C4E" w14:textId="06B0D497" w:rsidR="00496897" w:rsidRDefault="00317D1D" w:rsidP="007D2F01">
            <w:r>
              <w:t>£69.45</w:t>
            </w:r>
          </w:p>
        </w:tc>
        <w:tc>
          <w:tcPr>
            <w:tcW w:w="2552" w:type="dxa"/>
          </w:tcPr>
          <w:p w14:paraId="2EE0C2EA" w14:textId="77777777" w:rsidR="00496897" w:rsidRDefault="00496897" w:rsidP="007D2F01">
            <w:r>
              <w:t>For the upcoming tournament in Summer 2.</w:t>
            </w:r>
          </w:p>
          <w:p w14:paraId="7FA25808" w14:textId="77777777" w:rsidR="00496897" w:rsidRDefault="00496897" w:rsidP="007D2F01">
            <w:r>
              <w:t>Participation medals</w:t>
            </w:r>
          </w:p>
        </w:tc>
        <w:tc>
          <w:tcPr>
            <w:tcW w:w="3260" w:type="dxa"/>
          </w:tcPr>
          <w:p w14:paraId="1218209F" w14:textId="77777777" w:rsidR="00496897" w:rsidRDefault="00496897" w:rsidP="007D2F01">
            <w:r>
              <w:t>Increase pride</w:t>
            </w:r>
          </w:p>
        </w:tc>
      </w:tr>
    </w:tbl>
    <w:p w14:paraId="4A070909" w14:textId="7016A44B" w:rsidR="00496897" w:rsidRDefault="00496897" w:rsidP="00496897"/>
    <w:p w14:paraId="2FA9C04B" w14:textId="38905936" w:rsidR="00781A15" w:rsidRDefault="00781A15" w:rsidP="00496897"/>
    <w:p w14:paraId="14BB3EF7" w14:textId="21563A6E" w:rsidR="00781A15" w:rsidRDefault="00781A15" w:rsidP="00496897"/>
    <w:p w14:paraId="040C5B11" w14:textId="14CD2823" w:rsidR="00781A15" w:rsidRDefault="00781A15" w:rsidP="00496897"/>
    <w:p w14:paraId="1D898356" w14:textId="3F802BB2" w:rsidR="00781A15" w:rsidRDefault="00781A15" w:rsidP="00496897"/>
    <w:p w14:paraId="33192102" w14:textId="66141F4B" w:rsidR="00781A15" w:rsidRDefault="00781A15" w:rsidP="00496897"/>
    <w:p w14:paraId="2D016AB8" w14:textId="2A67F2F5" w:rsidR="00781A15" w:rsidRDefault="00781A15" w:rsidP="00496897"/>
    <w:p w14:paraId="70E059DF" w14:textId="1814CFE6" w:rsidR="00781A15" w:rsidRDefault="00B754AA" w:rsidP="00496897">
      <w:r>
        <w:rPr>
          <w:b/>
        </w:rPr>
        <w:t xml:space="preserve"> </w:t>
      </w:r>
      <w:bookmarkStart w:id="0" w:name="_GoBack"/>
      <w:bookmarkEnd w:id="0"/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850"/>
        <w:gridCol w:w="992"/>
      </w:tblGrid>
      <w:tr w:rsidR="001C3EC1" w14:paraId="16C45485" w14:textId="77777777" w:rsidTr="001C3EC1">
        <w:tc>
          <w:tcPr>
            <w:tcW w:w="1555" w:type="dxa"/>
          </w:tcPr>
          <w:p w14:paraId="322D3EEB" w14:textId="77777777" w:rsidR="001C3EC1" w:rsidRDefault="001C3EC1" w:rsidP="00781A15"/>
          <w:p w14:paraId="78409277" w14:textId="77777777" w:rsidR="001C3EC1" w:rsidRDefault="001C3EC1" w:rsidP="00781A15">
            <w:r>
              <w:t>Footballs for school</w:t>
            </w:r>
          </w:p>
          <w:p w14:paraId="0971E4DB" w14:textId="77777777" w:rsidR="001C3EC1" w:rsidRDefault="001C3EC1" w:rsidP="00781A15"/>
          <w:p w14:paraId="0CD37C04" w14:textId="48CFBE49" w:rsidR="001C3EC1" w:rsidRDefault="001C3EC1" w:rsidP="00781A15">
            <w:r>
              <w:t>(size 4)</w:t>
            </w:r>
          </w:p>
        </w:tc>
        <w:tc>
          <w:tcPr>
            <w:tcW w:w="3685" w:type="dxa"/>
          </w:tcPr>
          <w:p w14:paraId="2849533C" w14:textId="77777777" w:rsidR="001C3EC1" w:rsidRDefault="001C3EC1" w:rsidP="00781A15">
            <w:hyperlink r:id="rId20" w:history="1">
              <w:r w:rsidRPr="007E5384">
                <w:rPr>
                  <w:rStyle w:val="Hyperlink"/>
                </w:rPr>
                <w:t>https://www.sportsdirectoryuk.co.uk/product/40</w:t>
              </w:r>
              <w:r w:rsidRPr="007E5384">
                <w:rPr>
                  <w:rStyle w:val="Hyperlink"/>
                </w:rPr>
                <w:t>f</w:t>
              </w:r>
              <w:r w:rsidRPr="007E5384">
                <w:rPr>
                  <w:rStyle w:val="Hyperlink"/>
                </w:rPr>
                <w:t>37f85-1411-4d9d-a937-99cd0134bbc7</w:t>
              </w:r>
            </w:hyperlink>
          </w:p>
          <w:p w14:paraId="200AFDF7" w14:textId="77777777" w:rsidR="001C3EC1" w:rsidRDefault="001C3EC1" w:rsidP="00781A15"/>
        </w:tc>
        <w:tc>
          <w:tcPr>
            <w:tcW w:w="1418" w:type="dxa"/>
          </w:tcPr>
          <w:p w14:paraId="60BDA60D" w14:textId="1E43CDEF" w:rsidR="001C3EC1" w:rsidRDefault="001C3EC1" w:rsidP="00781A15">
            <w:r>
              <w:t>£280</w:t>
            </w:r>
          </w:p>
        </w:tc>
        <w:tc>
          <w:tcPr>
            <w:tcW w:w="850" w:type="dxa"/>
          </w:tcPr>
          <w:p w14:paraId="669818D6" w14:textId="77777777" w:rsidR="001C3EC1" w:rsidRDefault="001C3EC1" w:rsidP="00781A15">
            <w:r>
              <w:t>X1</w:t>
            </w:r>
          </w:p>
        </w:tc>
        <w:tc>
          <w:tcPr>
            <w:tcW w:w="992" w:type="dxa"/>
          </w:tcPr>
          <w:p w14:paraId="73FDBAF5" w14:textId="7959BF32" w:rsidR="001C3EC1" w:rsidRDefault="001C3EC1" w:rsidP="00781A15">
            <w:r>
              <w:t>£280</w:t>
            </w:r>
          </w:p>
        </w:tc>
      </w:tr>
      <w:tr w:rsidR="001C3EC1" w14:paraId="66784299" w14:textId="77777777" w:rsidTr="001C3EC1">
        <w:tc>
          <w:tcPr>
            <w:tcW w:w="1555" w:type="dxa"/>
          </w:tcPr>
          <w:p w14:paraId="04EB1D41" w14:textId="58B3EE2B" w:rsidR="001C3EC1" w:rsidRDefault="001C3EC1" w:rsidP="00781A15">
            <w:r>
              <w:t>Footballs for school</w:t>
            </w:r>
          </w:p>
          <w:p w14:paraId="09C4DF23" w14:textId="2E4A4B82" w:rsidR="001C3EC1" w:rsidRDefault="001C3EC1" w:rsidP="00781A15">
            <w:r>
              <w:t>(size 4)</w:t>
            </w:r>
          </w:p>
          <w:p w14:paraId="4ACDFD29" w14:textId="77777777" w:rsidR="001C3EC1" w:rsidRDefault="001C3EC1" w:rsidP="00781A15"/>
        </w:tc>
        <w:tc>
          <w:tcPr>
            <w:tcW w:w="3685" w:type="dxa"/>
          </w:tcPr>
          <w:p w14:paraId="5B75F0B9" w14:textId="77777777" w:rsidR="001C3EC1" w:rsidRDefault="001C3EC1" w:rsidP="00781A15">
            <w:pPr>
              <w:rPr>
                <w:b/>
              </w:rPr>
            </w:pPr>
            <w:hyperlink r:id="rId21" w:history="1">
              <w:r w:rsidRPr="007E5384">
                <w:rPr>
                  <w:rStyle w:val="Hyperlink"/>
                  <w:b/>
                </w:rPr>
                <w:t>https://www.sportsdirectoryuk.co.uk/product/d9ef1cca-0811-4e43-a172-057c14d7f26f</w:t>
              </w:r>
            </w:hyperlink>
          </w:p>
          <w:p w14:paraId="56A0D973" w14:textId="77777777" w:rsidR="001C3EC1" w:rsidRDefault="001C3EC1" w:rsidP="00781A15">
            <w:r>
              <w:t>Red</w:t>
            </w:r>
          </w:p>
        </w:tc>
        <w:tc>
          <w:tcPr>
            <w:tcW w:w="1418" w:type="dxa"/>
          </w:tcPr>
          <w:p w14:paraId="73C2EE5C" w14:textId="77777777" w:rsidR="001C3EC1" w:rsidRDefault="001C3EC1" w:rsidP="00781A15">
            <w:r>
              <w:t>£75</w:t>
            </w:r>
          </w:p>
        </w:tc>
        <w:tc>
          <w:tcPr>
            <w:tcW w:w="850" w:type="dxa"/>
          </w:tcPr>
          <w:p w14:paraId="183F3A9B" w14:textId="6EAF5DF2" w:rsidR="001C3EC1" w:rsidRDefault="001C3EC1" w:rsidP="00781A15">
            <w:r>
              <w:t>X6</w:t>
            </w:r>
          </w:p>
        </w:tc>
        <w:tc>
          <w:tcPr>
            <w:tcW w:w="992" w:type="dxa"/>
          </w:tcPr>
          <w:p w14:paraId="4CB81776" w14:textId="3C0C37D0" w:rsidR="001C3EC1" w:rsidRDefault="00D22527" w:rsidP="00781A15">
            <w:r>
              <w:t>450</w:t>
            </w:r>
          </w:p>
        </w:tc>
      </w:tr>
      <w:tr w:rsidR="001C3EC1" w14:paraId="5261C8A7" w14:textId="77777777" w:rsidTr="001C3EC1">
        <w:tc>
          <w:tcPr>
            <w:tcW w:w="1555" w:type="dxa"/>
          </w:tcPr>
          <w:p w14:paraId="6745D72F" w14:textId="77777777" w:rsidR="001C3EC1" w:rsidRDefault="001C3EC1" w:rsidP="00781A15">
            <w:r>
              <w:t xml:space="preserve">Football for </w:t>
            </w:r>
          </w:p>
          <w:p w14:paraId="645B5016" w14:textId="77777777" w:rsidR="001C3EC1" w:rsidRDefault="001C3EC1" w:rsidP="00781A15">
            <w:r>
              <w:t>(size 4)</w:t>
            </w:r>
          </w:p>
          <w:p w14:paraId="2E9FD966" w14:textId="2905F380" w:rsidR="001C3EC1" w:rsidRDefault="001C3EC1" w:rsidP="00781A15">
            <w:r>
              <w:t>MR</w:t>
            </w:r>
          </w:p>
        </w:tc>
        <w:tc>
          <w:tcPr>
            <w:tcW w:w="3685" w:type="dxa"/>
          </w:tcPr>
          <w:p w14:paraId="4563F486" w14:textId="77777777" w:rsidR="001C3EC1" w:rsidRDefault="001C3EC1" w:rsidP="00781A15">
            <w:pPr>
              <w:rPr>
                <w:b/>
              </w:rPr>
            </w:pPr>
            <w:hyperlink r:id="rId22" w:history="1">
              <w:r w:rsidRPr="007E5384">
                <w:rPr>
                  <w:rStyle w:val="Hyperlink"/>
                  <w:b/>
                </w:rPr>
                <w:t>https://www.sportsdirectoryuk.co.uk/product/d9ef1cca-0811-4e43-a172-057c14d7f26f</w:t>
              </w:r>
            </w:hyperlink>
          </w:p>
          <w:p w14:paraId="26A883AF" w14:textId="77777777" w:rsidR="001C3EC1" w:rsidRPr="00C40ED8" w:rsidRDefault="001C3EC1" w:rsidP="00781A15">
            <w:pPr>
              <w:rPr>
                <w:b/>
              </w:rPr>
            </w:pPr>
            <w:r>
              <w:rPr>
                <w:b/>
              </w:rPr>
              <w:t>Yellow</w:t>
            </w:r>
          </w:p>
        </w:tc>
        <w:tc>
          <w:tcPr>
            <w:tcW w:w="1418" w:type="dxa"/>
          </w:tcPr>
          <w:p w14:paraId="29D0A399" w14:textId="77777777" w:rsidR="001C3EC1" w:rsidRDefault="001C3EC1" w:rsidP="00781A15">
            <w:r>
              <w:t>£75</w:t>
            </w:r>
          </w:p>
        </w:tc>
        <w:tc>
          <w:tcPr>
            <w:tcW w:w="850" w:type="dxa"/>
          </w:tcPr>
          <w:p w14:paraId="4420E1F3" w14:textId="77777777" w:rsidR="001C3EC1" w:rsidRDefault="001C3EC1" w:rsidP="00781A15">
            <w:r>
              <w:t>X2</w:t>
            </w:r>
          </w:p>
        </w:tc>
        <w:tc>
          <w:tcPr>
            <w:tcW w:w="992" w:type="dxa"/>
          </w:tcPr>
          <w:p w14:paraId="3C88F80D" w14:textId="3F0D968E" w:rsidR="001C3EC1" w:rsidRDefault="00D22527" w:rsidP="00781A15">
            <w:r>
              <w:t>150</w:t>
            </w:r>
          </w:p>
        </w:tc>
      </w:tr>
      <w:tr w:rsidR="001C3EC1" w14:paraId="7F10F627" w14:textId="77777777" w:rsidTr="001C3EC1">
        <w:tc>
          <w:tcPr>
            <w:tcW w:w="1555" w:type="dxa"/>
          </w:tcPr>
          <w:p w14:paraId="0C5B7E8C" w14:textId="77777777" w:rsidR="001C3EC1" w:rsidRDefault="001C3EC1" w:rsidP="00781A15">
            <w:r>
              <w:t>Tennis balls</w:t>
            </w:r>
          </w:p>
          <w:p w14:paraId="2D12661A" w14:textId="77777777" w:rsidR="001C3EC1" w:rsidRDefault="001C3EC1" w:rsidP="00781A15">
            <w:r>
              <w:t>Multibuy (x2)</w:t>
            </w:r>
          </w:p>
          <w:p w14:paraId="35E3B17D" w14:textId="77777777" w:rsidR="001C3EC1" w:rsidRDefault="001C3EC1" w:rsidP="00781A15"/>
        </w:tc>
        <w:tc>
          <w:tcPr>
            <w:tcW w:w="3685" w:type="dxa"/>
          </w:tcPr>
          <w:p w14:paraId="7B1CCB2B" w14:textId="77777777" w:rsidR="001C3EC1" w:rsidRDefault="001C3EC1" w:rsidP="00781A15">
            <w:pPr>
              <w:rPr>
                <w:b/>
              </w:rPr>
            </w:pPr>
            <w:hyperlink r:id="rId23" w:history="1">
              <w:r w:rsidRPr="007E5384">
                <w:rPr>
                  <w:rStyle w:val="Hyperlink"/>
                  <w:b/>
                </w:rPr>
                <w:t>https://www.sportsdirectoryuk.co.uk/product/7440d800-4d1e-40e2-985f-f9858347700b</w:t>
              </w:r>
            </w:hyperlink>
          </w:p>
          <w:p w14:paraId="1AAB2AC2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33940AF3" w14:textId="77777777" w:rsidR="001C3EC1" w:rsidRDefault="001C3EC1" w:rsidP="00781A15">
            <w:r>
              <w:t>£55</w:t>
            </w:r>
          </w:p>
        </w:tc>
        <w:tc>
          <w:tcPr>
            <w:tcW w:w="850" w:type="dxa"/>
          </w:tcPr>
          <w:p w14:paraId="5174E824" w14:textId="77777777" w:rsidR="001C3EC1" w:rsidRDefault="001C3EC1" w:rsidP="00781A15">
            <w:r>
              <w:t>X4</w:t>
            </w:r>
          </w:p>
        </w:tc>
        <w:tc>
          <w:tcPr>
            <w:tcW w:w="992" w:type="dxa"/>
          </w:tcPr>
          <w:p w14:paraId="0CFA7B15" w14:textId="52044632" w:rsidR="001C3EC1" w:rsidRDefault="00D22527" w:rsidP="00781A15">
            <w:r>
              <w:t>220</w:t>
            </w:r>
          </w:p>
        </w:tc>
      </w:tr>
      <w:tr w:rsidR="001C3EC1" w14:paraId="2C505FE1" w14:textId="77777777" w:rsidTr="001C3EC1">
        <w:tc>
          <w:tcPr>
            <w:tcW w:w="1555" w:type="dxa"/>
          </w:tcPr>
          <w:p w14:paraId="48C023A3" w14:textId="77777777" w:rsidR="001C3EC1" w:rsidRDefault="001C3EC1" w:rsidP="00781A15"/>
          <w:p w14:paraId="0E240C98" w14:textId="77777777" w:rsidR="001C3EC1" w:rsidRDefault="001C3EC1" w:rsidP="00781A15">
            <w:r>
              <w:t>Tennis markings</w:t>
            </w:r>
          </w:p>
        </w:tc>
        <w:tc>
          <w:tcPr>
            <w:tcW w:w="3685" w:type="dxa"/>
          </w:tcPr>
          <w:p w14:paraId="1803D7AC" w14:textId="77777777" w:rsidR="001C3EC1" w:rsidRDefault="001C3EC1" w:rsidP="00781A15">
            <w:pPr>
              <w:rPr>
                <w:b/>
              </w:rPr>
            </w:pPr>
            <w:hyperlink r:id="rId24" w:history="1">
              <w:r w:rsidRPr="007E5384">
                <w:rPr>
                  <w:rStyle w:val="Hyperlink"/>
                  <w:b/>
                </w:rPr>
                <w:t>https://www.sportsdirectoryuk.co.uk/product/1ec00463-f325-402c-90eb-24f70afd8b22</w:t>
              </w:r>
            </w:hyperlink>
          </w:p>
          <w:p w14:paraId="66759AA7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48BAE936" w14:textId="77777777" w:rsidR="001C3EC1" w:rsidRDefault="001C3EC1" w:rsidP="00781A15">
            <w:r>
              <w:t>£30</w:t>
            </w:r>
          </w:p>
        </w:tc>
        <w:tc>
          <w:tcPr>
            <w:tcW w:w="850" w:type="dxa"/>
          </w:tcPr>
          <w:p w14:paraId="45918FB6" w14:textId="77777777" w:rsidR="001C3EC1" w:rsidRDefault="001C3EC1" w:rsidP="00781A15">
            <w:r>
              <w:t>x5</w:t>
            </w:r>
          </w:p>
        </w:tc>
        <w:tc>
          <w:tcPr>
            <w:tcW w:w="992" w:type="dxa"/>
          </w:tcPr>
          <w:p w14:paraId="7C4323D0" w14:textId="4C803E4A" w:rsidR="001C3EC1" w:rsidRDefault="00D22527" w:rsidP="00781A15">
            <w:r>
              <w:t>150</w:t>
            </w:r>
          </w:p>
        </w:tc>
      </w:tr>
      <w:tr w:rsidR="001C3EC1" w14:paraId="48E3B235" w14:textId="77777777" w:rsidTr="001C3EC1">
        <w:tc>
          <w:tcPr>
            <w:tcW w:w="1555" w:type="dxa"/>
          </w:tcPr>
          <w:p w14:paraId="227B0FA2" w14:textId="77777777" w:rsidR="001C3EC1" w:rsidRDefault="001C3EC1" w:rsidP="00781A15"/>
          <w:p w14:paraId="66138BF9" w14:textId="77777777" w:rsidR="001C3EC1" w:rsidRDefault="001C3EC1" w:rsidP="00781A15">
            <w:r>
              <w:t>Tennis net</w:t>
            </w:r>
          </w:p>
          <w:p w14:paraId="16EDAC4C" w14:textId="77777777" w:rsidR="001C3EC1" w:rsidRDefault="001C3EC1" w:rsidP="00781A15">
            <w:r>
              <w:t>Multibuy (x4)</w:t>
            </w:r>
          </w:p>
        </w:tc>
        <w:tc>
          <w:tcPr>
            <w:tcW w:w="3685" w:type="dxa"/>
          </w:tcPr>
          <w:p w14:paraId="36F7951C" w14:textId="77777777" w:rsidR="001C3EC1" w:rsidRDefault="001C3EC1" w:rsidP="00781A15">
            <w:pPr>
              <w:rPr>
                <w:b/>
              </w:rPr>
            </w:pPr>
            <w:hyperlink r:id="rId25" w:history="1">
              <w:r w:rsidRPr="007E5384">
                <w:rPr>
                  <w:rStyle w:val="Hyperlink"/>
                  <w:b/>
                </w:rPr>
                <w:t>https://www.sportsdirectoryuk.co.uk/product/0991df97-0af5-483b-a440-b646c74d97af</w:t>
              </w:r>
            </w:hyperlink>
          </w:p>
          <w:p w14:paraId="5320212C" w14:textId="77777777" w:rsidR="001C3EC1" w:rsidRPr="00C40ED8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12A57233" w14:textId="77777777" w:rsidR="001C3EC1" w:rsidRDefault="001C3EC1" w:rsidP="00781A15">
            <w:r>
              <w:t>£340</w:t>
            </w:r>
          </w:p>
        </w:tc>
        <w:tc>
          <w:tcPr>
            <w:tcW w:w="850" w:type="dxa"/>
          </w:tcPr>
          <w:p w14:paraId="701AC080" w14:textId="77777777" w:rsidR="001C3EC1" w:rsidRDefault="001C3EC1" w:rsidP="00781A15">
            <w:r>
              <w:t>X1</w:t>
            </w:r>
          </w:p>
          <w:p w14:paraId="4D57F49F" w14:textId="77777777" w:rsidR="001C3EC1" w:rsidRDefault="001C3EC1" w:rsidP="00781A15">
            <w:r>
              <w:t>(which is 4 nets)</w:t>
            </w:r>
          </w:p>
        </w:tc>
        <w:tc>
          <w:tcPr>
            <w:tcW w:w="992" w:type="dxa"/>
          </w:tcPr>
          <w:p w14:paraId="425056FF" w14:textId="4DE6E849" w:rsidR="001C3EC1" w:rsidRDefault="00D22527" w:rsidP="00781A15">
            <w:r>
              <w:t>340</w:t>
            </w:r>
          </w:p>
        </w:tc>
      </w:tr>
      <w:tr w:rsidR="001C3EC1" w14:paraId="098B571A" w14:textId="77777777" w:rsidTr="001C3EC1">
        <w:tc>
          <w:tcPr>
            <w:tcW w:w="1555" w:type="dxa"/>
          </w:tcPr>
          <w:p w14:paraId="623875FE" w14:textId="77777777" w:rsidR="001C3EC1" w:rsidRDefault="001C3EC1" w:rsidP="00781A15"/>
          <w:p w14:paraId="2B1369D7" w14:textId="77777777" w:rsidR="001C3EC1" w:rsidRDefault="001C3EC1" w:rsidP="00781A15">
            <w:r>
              <w:t>Skipping ropes</w:t>
            </w:r>
          </w:p>
          <w:p w14:paraId="22D02B68" w14:textId="77777777" w:rsidR="001C3EC1" w:rsidRDefault="001C3EC1" w:rsidP="00781A15">
            <w:r>
              <w:t>(pack of 12)</w:t>
            </w:r>
          </w:p>
        </w:tc>
        <w:tc>
          <w:tcPr>
            <w:tcW w:w="3685" w:type="dxa"/>
          </w:tcPr>
          <w:p w14:paraId="271E0781" w14:textId="77777777" w:rsidR="001C3EC1" w:rsidRPr="00C40ED8" w:rsidRDefault="001C3EC1" w:rsidP="00781A15">
            <w:pPr>
              <w:rPr>
                <w:b/>
              </w:rPr>
            </w:pPr>
            <w:hyperlink r:id="rId26" w:history="1">
              <w:r w:rsidRPr="007E5384">
                <w:rPr>
                  <w:rStyle w:val="Hyperlink"/>
                  <w:b/>
                </w:rPr>
                <w:t>https://www.sportsdirectoryuk.co.uk/product/ce3999d1-c4d9-42ae-868a-a528079b7751</w:t>
              </w:r>
            </w:hyperlink>
            <w:r>
              <w:rPr>
                <w:b/>
              </w:rPr>
              <w:br/>
            </w:r>
          </w:p>
        </w:tc>
        <w:tc>
          <w:tcPr>
            <w:tcW w:w="1418" w:type="dxa"/>
          </w:tcPr>
          <w:p w14:paraId="4612A7B8" w14:textId="77777777" w:rsidR="001C3EC1" w:rsidRDefault="001C3EC1" w:rsidP="00781A15">
            <w:r>
              <w:t>£9</w:t>
            </w:r>
          </w:p>
        </w:tc>
        <w:tc>
          <w:tcPr>
            <w:tcW w:w="850" w:type="dxa"/>
          </w:tcPr>
          <w:p w14:paraId="54B91F1A" w14:textId="77777777" w:rsidR="001C3EC1" w:rsidRDefault="001C3EC1" w:rsidP="00781A15">
            <w:r>
              <w:t>X 6</w:t>
            </w:r>
          </w:p>
        </w:tc>
        <w:tc>
          <w:tcPr>
            <w:tcW w:w="992" w:type="dxa"/>
          </w:tcPr>
          <w:p w14:paraId="5CEAF971" w14:textId="3993B677" w:rsidR="001C3EC1" w:rsidRDefault="00D22527" w:rsidP="00781A15">
            <w:r>
              <w:t>54</w:t>
            </w:r>
          </w:p>
        </w:tc>
      </w:tr>
      <w:tr w:rsidR="001C3EC1" w14:paraId="3A9D2FBB" w14:textId="77777777" w:rsidTr="001C3EC1">
        <w:tc>
          <w:tcPr>
            <w:tcW w:w="1555" w:type="dxa"/>
          </w:tcPr>
          <w:p w14:paraId="5884E9D1" w14:textId="77777777" w:rsidR="001C3EC1" w:rsidRDefault="001C3EC1" w:rsidP="00781A15">
            <w:r>
              <w:t>Bibs</w:t>
            </w:r>
          </w:p>
          <w:p w14:paraId="419945C1" w14:textId="1D6B3858" w:rsidR="001C3EC1" w:rsidRDefault="001C3EC1" w:rsidP="00781A15">
            <w:r>
              <w:t>(Youth Size)</w:t>
            </w:r>
          </w:p>
        </w:tc>
        <w:tc>
          <w:tcPr>
            <w:tcW w:w="3685" w:type="dxa"/>
          </w:tcPr>
          <w:p w14:paraId="3015D7A1" w14:textId="77777777" w:rsidR="001C3EC1" w:rsidRDefault="001C3EC1" w:rsidP="00781A15">
            <w:pPr>
              <w:rPr>
                <w:b/>
              </w:rPr>
            </w:pPr>
            <w:hyperlink r:id="rId27" w:history="1">
              <w:r w:rsidRPr="007E5384">
                <w:rPr>
                  <w:rStyle w:val="Hyperlink"/>
                  <w:b/>
                </w:rPr>
                <w:t>https://www.sportsdirectoryuk.co.uk/product/b69d95d5-</w:t>
              </w:r>
              <w:r w:rsidRPr="007E5384">
                <w:rPr>
                  <w:rStyle w:val="Hyperlink"/>
                  <w:b/>
                </w:rPr>
                <w:t>7</w:t>
              </w:r>
              <w:r w:rsidRPr="007E5384">
                <w:rPr>
                  <w:rStyle w:val="Hyperlink"/>
                  <w:b/>
                </w:rPr>
                <w:t>59b-4c39-865d-b5e953c0a6bc</w:t>
              </w:r>
            </w:hyperlink>
          </w:p>
          <w:p w14:paraId="50FDFF26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3B322F78" w14:textId="7DBB814E" w:rsidR="001C3EC1" w:rsidRDefault="001C3EC1" w:rsidP="00781A15">
            <w:r>
              <w:t>£30</w:t>
            </w:r>
          </w:p>
        </w:tc>
        <w:tc>
          <w:tcPr>
            <w:tcW w:w="850" w:type="dxa"/>
          </w:tcPr>
          <w:p w14:paraId="760B1F87" w14:textId="77777777" w:rsidR="001C3EC1" w:rsidRDefault="001C3EC1" w:rsidP="00781A15">
            <w:r>
              <w:t>X1 Yellow</w:t>
            </w:r>
          </w:p>
          <w:p w14:paraId="5243BCC4" w14:textId="77777777" w:rsidR="001C3EC1" w:rsidRDefault="001C3EC1" w:rsidP="00781A15">
            <w:r>
              <w:t>X1 Green</w:t>
            </w:r>
          </w:p>
          <w:p w14:paraId="4C979908" w14:textId="77777777" w:rsidR="001C3EC1" w:rsidRDefault="001C3EC1" w:rsidP="00781A15">
            <w:r>
              <w:lastRenderedPageBreak/>
              <w:t>X1 Red</w:t>
            </w:r>
          </w:p>
          <w:p w14:paraId="0F53E032" w14:textId="57C85350" w:rsidR="001C3EC1" w:rsidRDefault="001C3EC1" w:rsidP="00781A15">
            <w:r>
              <w:t>X1 Blue</w:t>
            </w:r>
          </w:p>
        </w:tc>
        <w:tc>
          <w:tcPr>
            <w:tcW w:w="992" w:type="dxa"/>
          </w:tcPr>
          <w:p w14:paraId="1FCC8A39" w14:textId="5A2E7705" w:rsidR="001C3EC1" w:rsidRDefault="001C3EC1" w:rsidP="00781A15">
            <w:r>
              <w:lastRenderedPageBreak/>
              <w:t>£120</w:t>
            </w:r>
          </w:p>
        </w:tc>
      </w:tr>
      <w:tr w:rsidR="001C3EC1" w14:paraId="301999A5" w14:textId="77777777" w:rsidTr="001C3EC1">
        <w:tc>
          <w:tcPr>
            <w:tcW w:w="1555" w:type="dxa"/>
          </w:tcPr>
          <w:p w14:paraId="3B3CE80F" w14:textId="77777777" w:rsidR="001C3EC1" w:rsidRDefault="001C3EC1" w:rsidP="00781A15"/>
        </w:tc>
        <w:tc>
          <w:tcPr>
            <w:tcW w:w="3685" w:type="dxa"/>
          </w:tcPr>
          <w:p w14:paraId="2A9F5A19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3E5031F8" w14:textId="77777777" w:rsidR="001C3EC1" w:rsidRDefault="001C3EC1" w:rsidP="00781A15"/>
        </w:tc>
        <w:tc>
          <w:tcPr>
            <w:tcW w:w="850" w:type="dxa"/>
          </w:tcPr>
          <w:p w14:paraId="2599DC79" w14:textId="77777777" w:rsidR="001C3EC1" w:rsidRDefault="001C3EC1" w:rsidP="00781A15"/>
        </w:tc>
        <w:tc>
          <w:tcPr>
            <w:tcW w:w="992" w:type="dxa"/>
          </w:tcPr>
          <w:p w14:paraId="1AABDE95" w14:textId="77777777" w:rsidR="001C3EC1" w:rsidRDefault="001C3EC1" w:rsidP="00781A15"/>
        </w:tc>
      </w:tr>
      <w:tr w:rsidR="001C3EC1" w14:paraId="336DE5D0" w14:textId="77777777" w:rsidTr="001C3EC1">
        <w:tc>
          <w:tcPr>
            <w:tcW w:w="1555" w:type="dxa"/>
          </w:tcPr>
          <w:p w14:paraId="612825DB" w14:textId="77777777" w:rsidR="001C3EC1" w:rsidRPr="00801B10" w:rsidRDefault="001C3EC1" w:rsidP="00781A15">
            <w:pPr>
              <w:rPr>
                <w:b/>
              </w:rPr>
            </w:pPr>
            <w:r w:rsidRPr="00801B10">
              <w:rPr>
                <w:b/>
                <w:highlight w:val="yellow"/>
              </w:rPr>
              <w:t>Other sites:</w:t>
            </w:r>
          </w:p>
        </w:tc>
        <w:tc>
          <w:tcPr>
            <w:tcW w:w="3685" w:type="dxa"/>
          </w:tcPr>
          <w:p w14:paraId="5C41375F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4CF6182B" w14:textId="77777777" w:rsidR="001C3EC1" w:rsidRDefault="001C3EC1" w:rsidP="00781A15"/>
        </w:tc>
        <w:tc>
          <w:tcPr>
            <w:tcW w:w="850" w:type="dxa"/>
          </w:tcPr>
          <w:p w14:paraId="180A0F9A" w14:textId="77777777" w:rsidR="001C3EC1" w:rsidRDefault="001C3EC1" w:rsidP="00781A15"/>
        </w:tc>
        <w:tc>
          <w:tcPr>
            <w:tcW w:w="992" w:type="dxa"/>
          </w:tcPr>
          <w:p w14:paraId="55054296" w14:textId="77777777" w:rsidR="001C3EC1" w:rsidRDefault="001C3EC1" w:rsidP="00781A15"/>
        </w:tc>
      </w:tr>
      <w:tr w:rsidR="001C3EC1" w14:paraId="498051F2" w14:textId="77777777" w:rsidTr="001C3EC1">
        <w:tc>
          <w:tcPr>
            <w:tcW w:w="1555" w:type="dxa"/>
          </w:tcPr>
          <w:p w14:paraId="1A162818" w14:textId="77777777" w:rsidR="001C3EC1" w:rsidRDefault="001C3EC1" w:rsidP="00781A15"/>
          <w:p w14:paraId="5F0CD7CA" w14:textId="77777777" w:rsidR="001C3EC1" w:rsidRDefault="001C3EC1" w:rsidP="00781A15">
            <w:r>
              <w:t>Folding Goals</w:t>
            </w:r>
          </w:p>
        </w:tc>
        <w:tc>
          <w:tcPr>
            <w:tcW w:w="3685" w:type="dxa"/>
          </w:tcPr>
          <w:p w14:paraId="0ABF4DA2" w14:textId="77777777" w:rsidR="001C3EC1" w:rsidRDefault="001C3EC1" w:rsidP="00781A15">
            <w:pPr>
              <w:rPr>
                <w:b/>
              </w:rPr>
            </w:pPr>
            <w:hyperlink r:id="rId28" w:history="1">
              <w:r w:rsidRPr="007E5384">
                <w:rPr>
                  <w:rStyle w:val="Hyperlink"/>
                  <w:b/>
                </w:rPr>
                <w:t>https://www.networldsports.co.uk/forza-folding-pod-football-goal</w:t>
              </w:r>
              <w:r w:rsidRPr="007E5384">
                <w:rPr>
                  <w:rStyle w:val="Hyperlink"/>
                  <w:b/>
                </w:rPr>
                <w:t>.</w:t>
              </w:r>
              <w:r w:rsidRPr="007E5384">
                <w:rPr>
                  <w:rStyle w:val="Hyperlink"/>
                  <w:b/>
                </w:rPr>
                <w:t>html</w:t>
              </w:r>
            </w:hyperlink>
          </w:p>
          <w:p w14:paraId="6811ECE2" w14:textId="77777777" w:rsidR="001C3EC1" w:rsidRDefault="001C3EC1" w:rsidP="00781A15">
            <w:pPr>
              <w:rPr>
                <w:b/>
              </w:rPr>
            </w:pPr>
          </w:p>
        </w:tc>
        <w:tc>
          <w:tcPr>
            <w:tcW w:w="1418" w:type="dxa"/>
          </w:tcPr>
          <w:p w14:paraId="12B97A50" w14:textId="323B009B" w:rsidR="001C3EC1" w:rsidRPr="001C3EC1" w:rsidRDefault="001C3EC1" w:rsidP="00781A15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Pr="001C3EC1">
              <w:rPr>
                <w:rFonts w:cstheme="minorHAnsi"/>
              </w:rPr>
              <w:t>219.90</w:t>
            </w:r>
          </w:p>
        </w:tc>
        <w:tc>
          <w:tcPr>
            <w:tcW w:w="850" w:type="dxa"/>
          </w:tcPr>
          <w:p w14:paraId="70960B3A" w14:textId="278C2D19" w:rsidR="001C3EC1" w:rsidRPr="001C3EC1" w:rsidRDefault="001C3EC1" w:rsidP="00781A15">
            <w:pPr>
              <w:rPr>
                <w:rFonts w:cstheme="minorHAnsi"/>
              </w:rPr>
            </w:pPr>
            <w:r w:rsidRPr="001C3EC1">
              <w:rPr>
                <w:rFonts w:cstheme="minorHAnsi"/>
              </w:rPr>
              <w:t>X2</w:t>
            </w:r>
          </w:p>
        </w:tc>
        <w:tc>
          <w:tcPr>
            <w:tcW w:w="992" w:type="dxa"/>
          </w:tcPr>
          <w:p w14:paraId="4739AACE" w14:textId="1C930FA8" w:rsidR="001C3EC1" w:rsidRPr="001C3EC1" w:rsidRDefault="001C3EC1" w:rsidP="00781A15">
            <w:r>
              <w:rPr>
                <w:rFonts w:cstheme="minorHAnsi"/>
                <w:bCs/>
                <w:color w:val="0A0A0A"/>
                <w:shd w:val="clear" w:color="auto" w:fill="FEFEFE"/>
              </w:rPr>
              <w:t>£</w:t>
            </w:r>
            <w:r w:rsidRPr="001C3EC1">
              <w:rPr>
                <w:rFonts w:cstheme="minorHAnsi"/>
                <w:bCs/>
                <w:color w:val="0A0A0A"/>
                <w:shd w:val="clear" w:color="auto" w:fill="FEFEFE"/>
              </w:rPr>
              <w:t>439.98</w:t>
            </w:r>
          </w:p>
        </w:tc>
      </w:tr>
    </w:tbl>
    <w:p w14:paraId="18010A83" w14:textId="419AB366" w:rsidR="001C3EC1" w:rsidRDefault="001C3EC1" w:rsidP="00496897"/>
    <w:p w14:paraId="66E13595" w14:textId="41385DE8" w:rsidR="00B754AA" w:rsidRPr="00B754AA" w:rsidRDefault="00B754AA" w:rsidP="00496897">
      <w:pPr>
        <w:rPr>
          <w:b/>
        </w:rPr>
      </w:pPr>
    </w:p>
    <w:p w14:paraId="55711AEA" w14:textId="358FB5A4" w:rsidR="001C3EC1" w:rsidRPr="00B754AA" w:rsidRDefault="00B754AA" w:rsidP="00496897">
      <w:pPr>
        <w:rPr>
          <w:b/>
        </w:rPr>
      </w:pPr>
      <w:r w:rsidRPr="00B754AA">
        <w:rPr>
          <w:b/>
        </w:rPr>
        <w:t>I need to confirm with ARENA</w:t>
      </w:r>
      <w:r>
        <w:rPr>
          <w:b/>
        </w:rPr>
        <w:t xml:space="preserve"> - </w:t>
      </w:r>
      <w:r w:rsidR="001C3EC1">
        <w:t>Arena Membership for next year:</w:t>
      </w:r>
    </w:p>
    <w:p w14:paraId="30A2A4C9" w14:textId="613DB978" w:rsidR="00571AC8" w:rsidRDefault="001C3EC1" w:rsidP="00496897">
      <w:r>
        <w:rPr>
          <w:noProof/>
          <w:lang w:eastAsia="en-GB"/>
        </w:rPr>
        <w:drawing>
          <wp:inline distT="0" distB="0" distL="0" distR="0" wp14:anchorId="7E83CEB4" wp14:editId="395A88C5">
            <wp:extent cx="9030878" cy="13024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26161" cy="13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70F0E" w14:textId="51A0505B" w:rsidR="00571AC8" w:rsidRDefault="00571AC8" w:rsidP="00496897"/>
    <w:p w14:paraId="0E378A21" w14:textId="05CEA28D" w:rsidR="001C3EC1" w:rsidRDefault="001C3EC1" w:rsidP="00496897"/>
    <w:p w14:paraId="633EA4BB" w14:textId="77777777" w:rsidR="001C3EC1" w:rsidRDefault="001C3EC1" w:rsidP="00496897"/>
    <w:p w14:paraId="2366CEA9" w14:textId="77777777" w:rsidR="00571AC8" w:rsidRDefault="00571AC8" w:rsidP="00496897"/>
    <w:p w14:paraId="46695F93" w14:textId="53845F38" w:rsidR="009B4F92" w:rsidRDefault="009B4F92" w:rsidP="00127D62">
      <w:pPr>
        <w:rPr>
          <w:sz w:val="24"/>
          <w:szCs w:val="24"/>
        </w:rPr>
      </w:pPr>
    </w:p>
    <w:p w14:paraId="1845D8DD" w14:textId="4A9D50E1" w:rsidR="009B4F92" w:rsidRDefault="009B4F92" w:rsidP="00127D62">
      <w:pPr>
        <w:rPr>
          <w:sz w:val="24"/>
          <w:szCs w:val="24"/>
        </w:rPr>
      </w:pPr>
    </w:p>
    <w:p w14:paraId="1034A33B" w14:textId="4E66B997" w:rsidR="009B4F92" w:rsidRDefault="009B4F92" w:rsidP="00127D62">
      <w:pPr>
        <w:rPr>
          <w:sz w:val="24"/>
          <w:szCs w:val="24"/>
        </w:rPr>
      </w:pPr>
    </w:p>
    <w:p w14:paraId="55EAC7AC" w14:textId="2AFAE7F4" w:rsidR="009B4F92" w:rsidRDefault="009B4F92" w:rsidP="00127D62">
      <w:pPr>
        <w:rPr>
          <w:sz w:val="24"/>
          <w:szCs w:val="24"/>
        </w:rPr>
      </w:pPr>
    </w:p>
    <w:p w14:paraId="76A146A4" w14:textId="241FFAF7" w:rsidR="009B4F92" w:rsidRDefault="009B4F92" w:rsidP="00127D62">
      <w:pPr>
        <w:rPr>
          <w:sz w:val="24"/>
          <w:szCs w:val="24"/>
        </w:rPr>
      </w:pPr>
    </w:p>
    <w:p w14:paraId="7BCC4D15" w14:textId="67B6257F" w:rsidR="009B4F92" w:rsidRDefault="009B4F92" w:rsidP="00127D62">
      <w:pPr>
        <w:rPr>
          <w:sz w:val="24"/>
          <w:szCs w:val="24"/>
        </w:rPr>
      </w:pPr>
    </w:p>
    <w:p w14:paraId="2B68B2DB" w14:textId="77777777" w:rsidR="005928D2" w:rsidRDefault="005928D2" w:rsidP="00127D62">
      <w:pPr>
        <w:rPr>
          <w:sz w:val="24"/>
          <w:szCs w:val="24"/>
        </w:rPr>
      </w:pPr>
    </w:p>
    <w:p w14:paraId="793F5AB8" w14:textId="77777777" w:rsidR="002A3A7E" w:rsidRDefault="002A3A7E" w:rsidP="00127D62">
      <w:pPr>
        <w:rPr>
          <w:sz w:val="24"/>
          <w:szCs w:val="24"/>
        </w:rPr>
      </w:pPr>
    </w:p>
    <w:p w14:paraId="1E68BCB1" w14:textId="77777777" w:rsidR="002A3A7E" w:rsidRDefault="002A3A7E" w:rsidP="00127D62">
      <w:pPr>
        <w:rPr>
          <w:sz w:val="24"/>
          <w:szCs w:val="24"/>
        </w:rPr>
      </w:pPr>
    </w:p>
    <w:p w14:paraId="41D9959D" w14:textId="77777777" w:rsidR="002A3A7E" w:rsidRDefault="002A3A7E" w:rsidP="00127D62">
      <w:pPr>
        <w:rPr>
          <w:sz w:val="24"/>
          <w:szCs w:val="24"/>
        </w:rPr>
      </w:pPr>
    </w:p>
    <w:p w14:paraId="5CC1BF79" w14:textId="77777777" w:rsidR="002A3A7E" w:rsidRDefault="002A3A7E" w:rsidP="00127D62">
      <w:pPr>
        <w:rPr>
          <w:sz w:val="24"/>
          <w:szCs w:val="24"/>
        </w:rPr>
      </w:pPr>
    </w:p>
    <w:p w14:paraId="6E57A3B3" w14:textId="77777777" w:rsidR="002A3A7E" w:rsidRDefault="002A3A7E" w:rsidP="00127D62">
      <w:pPr>
        <w:rPr>
          <w:sz w:val="24"/>
          <w:szCs w:val="24"/>
        </w:rPr>
      </w:pPr>
    </w:p>
    <w:p w14:paraId="54AC2F1D" w14:textId="77777777" w:rsidR="002A3A7E" w:rsidRDefault="002A3A7E" w:rsidP="00127D62">
      <w:pPr>
        <w:rPr>
          <w:sz w:val="24"/>
          <w:szCs w:val="24"/>
        </w:rPr>
      </w:pPr>
    </w:p>
    <w:p w14:paraId="2A7ED078" w14:textId="77777777" w:rsidR="002A3A7E" w:rsidRDefault="002A3A7E" w:rsidP="00127D62">
      <w:pPr>
        <w:rPr>
          <w:sz w:val="24"/>
          <w:szCs w:val="24"/>
        </w:rPr>
      </w:pPr>
    </w:p>
    <w:p w14:paraId="33138766" w14:textId="77777777" w:rsidR="002A3A7E" w:rsidRDefault="002A3A7E" w:rsidP="00127D62">
      <w:pPr>
        <w:rPr>
          <w:sz w:val="24"/>
          <w:szCs w:val="24"/>
        </w:rPr>
      </w:pPr>
    </w:p>
    <w:p w14:paraId="5CEF98D5" w14:textId="77777777" w:rsidR="002A3A7E" w:rsidRDefault="002A3A7E" w:rsidP="00127D62">
      <w:pPr>
        <w:rPr>
          <w:sz w:val="24"/>
          <w:szCs w:val="24"/>
        </w:rPr>
      </w:pPr>
    </w:p>
    <w:p w14:paraId="6EC28695" w14:textId="77777777" w:rsidR="00F3090D" w:rsidRDefault="00F3090D" w:rsidP="00127D62">
      <w:pPr>
        <w:rPr>
          <w:b/>
          <w:color w:val="00B050"/>
          <w:sz w:val="32"/>
          <w:szCs w:val="24"/>
        </w:rPr>
      </w:pPr>
    </w:p>
    <w:p w14:paraId="15050B96" w14:textId="0BFF1E5C" w:rsidR="00127D62" w:rsidRPr="005928D2" w:rsidRDefault="00127D62" w:rsidP="00127D62">
      <w:pPr>
        <w:rPr>
          <w:sz w:val="24"/>
          <w:szCs w:val="24"/>
        </w:rPr>
      </w:pPr>
      <w:r w:rsidRPr="002404CD">
        <w:rPr>
          <w:b/>
          <w:color w:val="00B050"/>
          <w:sz w:val="40"/>
          <w:szCs w:val="24"/>
        </w:rPr>
        <w:t>Swimming data</w:t>
      </w:r>
      <w:r w:rsidR="00304526">
        <w:rPr>
          <w:b/>
          <w:color w:val="00B050"/>
          <w:sz w:val="32"/>
          <w:szCs w:val="24"/>
        </w:rPr>
        <w:t xml:space="preserve"> </w:t>
      </w:r>
    </w:p>
    <w:p w14:paraId="7D9A265F" w14:textId="74EB6FC1" w:rsidR="00127D62" w:rsidRPr="006E0DA5" w:rsidRDefault="003E0FEF" w:rsidP="00127D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Number of children in Year 5</w:t>
      </w:r>
      <w:r w:rsidR="00127D62">
        <w:rPr>
          <w:b/>
          <w:sz w:val="24"/>
          <w:szCs w:val="24"/>
        </w:rPr>
        <w:t xml:space="preserve"> cohort </w:t>
      </w:r>
    </w:p>
    <w:tbl>
      <w:tblPr>
        <w:tblW w:w="14888" w:type="dxa"/>
        <w:tblInd w:w="-4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306"/>
      </w:tblGrid>
      <w:tr w:rsidR="00127D62" w14:paraId="0A1F573E" w14:textId="77777777" w:rsidTr="007D2F01">
        <w:trPr>
          <w:trHeight w:val="493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BF0326" w14:textId="77777777" w:rsidR="00127D62" w:rsidRPr="00625671" w:rsidRDefault="00127D62" w:rsidP="00D35A0C">
            <w:pPr>
              <w:pStyle w:val="TableParagraph"/>
              <w:spacing w:before="21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Meeting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national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curriculum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requirements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swimming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water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safety.</w:t>
            </w:r>
          </w:p>
          <w:p w14:paraId="43E88D5D" w14:textId="77777777" w:rsidR="00127D62" w:rsidRPr="00625671" w:rsidRDefault="00127D62" w:rsidP="00D35A0C">
            <w:pPr>
              <w:pStyle w:val="TableParagraph"/>
              <w:spacing w:before="7"/>
              <w:ind w:left="0"/>
              <w:rPr>
                <w:sz w:val="24"/>
                <w:szCs w:val="24"/>
                <w:lang w:val="en-US"/>
              </w:rPr>
            </w:pPr>
          </w:p>
          <w:p w14:paraId="4B840A57" w14:textId="0649CFFC" w:rsidR="00127D62" w:rsidRPr="00625671" w:rsidRDefault="00127D62" w:rsidP="00D35A0C">
            <w:pPr>
              <w:pStyle w:val="TableParagraph"/>
              <w:spacing w:before="2" w:line="232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8D987A" w14:textId="77777777" w:rsidR="00127D62" w:rsidRPr="00625671" w:rsidRDefault="00127D62" w:rsidP="00D35A0C">
            <w:pPr>
              <w:pStyle w:val="TableParagraph"/>
              <w:ind w:left="0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127D62" w14:paraId="486F2B64" w14:textId="77777777" w:rsidTr="007D2F01">
        <w:trPr>
          <w:trHeight w:val="1144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264CEA5" w14:textId="4F5F197D" w:rsidR="00127D62" w:rsidRPr="00625671" w:rsidRDefault="00127D62" w:rsidP="007D2F01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cohort,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competently,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confidently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proficiently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over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distance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at</w:t>
            </w:r>
            <w:r w:rsidRPr="00625671">
              <w:rPr>
                <w:color w:val="231F20"/>
                <w:spacing w:val="-5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least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25 metres?</w:t>
            </w: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72DCEBA" w14:textId="2E221CC5" w:rsidR="007D2F01" w:rsidRPr="00625671" w:rsidRDefault="00C84A11" w:rsidP="007D2F01">
            <w:pPr>
              <w:pStyle w:val="TableParagraph"/>
              <w:spacing w:before="130"/>
              <w:ind w:left="46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sz w:val="24"/>
                <w:szCs w:val="24"/>
                <w:lang w:val="en-US"/>
              </w:rPr>
              <w:t>67</w:t>
            </w:r>
            <w:r w:rsidR="00127D62" w:rsidRPr="00625671">
              <w:rPr>
                <w:b/>
                <w:sz w:val="24"/>
                <w:szCs w:val="24"/>
                <w:lang w:val="en-US"/>
              </w:rPr>
              <w:t>%</w:t>
            </w:r>
          </w:p>
          <w:p w14:paraId="30585986" w14:textId="12B4CFF1" w:rsidR="007D2F01" w:rsidRPr="00625671" w:rsidRDefault="00625671" w:rsidP="00D35A0C">
            <w:pPr>
              <w:pStyle w:val="TableParagraph"/>
              <w:spacing w:before="130"/>
              <w:ind w:left="46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sz w:val="24"/>
                <w:szCs w:val="24"/>
                <w:lang w:val="en-US"/>
              </w:rPr>
              <w:t>(</w:t>
            </w:r>
            <w:r w:rsidR="007D2F01" w:rsidRPr="00625671">
              <w:rPr>
                <w:b/>
                <w:color w:val="000000"/>
                <w:sz w:val="24"/>
                <w:szCs w:val="24"/>
                <w:shd w:val="clear" w:color="auto" w:fill="FFFFFF"/>
              </w:rPr>
              <w:t>54/81</w:t>
            </w:r>
            <w:r w:rsidRPr="00625671">
              <w:rPr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27D62" w14:paraId="5C28EC55" w14:textId="77777777" w:rsidTr="00D35A0C">
        <w:trPr>
          <w:trHeight w:val="944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BE080A1" w14:textId="77777777" w:rsidR="00127D62" w:rsidRPr="00625671" w:rsidRDefault="00127D62" w:rsidP="00D35A0C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cohort,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range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strokes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effectively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[for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example,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front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crawl,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backstroke</w:t>
            </w:r>
            <w:r w:rsidRPr="00625671">
              <w:rPr>
                <w:color w:val="231F20"/>
                <w:spacing w:val="-5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breaststroke]?</w:t>
            </w:r>
          </w:p>
          <w:p w14:paraId="1EB39082" w14:textId="3BB3FE38" w:rsidR="00127D62" w:rsidRPr="00625671" w:rsidRDefault="00127D62" w:rsidP="00D35A0C">
            <w:pPr>
              <w:pStyle w:val="TableParagraph"/>
              <w:spacing w:line="29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8E22C1B" w14:textId="4CDF2E6F" w:rsidR="00127D62" w:rsidRPr="00625671" w:rsidRDefault="00C84A11" w:rsidP="00D35A0C">
            <w:pPr>
              <w:pStyle w:val="TableParagraph"/>
              <w:spacing w:before="131"/>
              <w:ind w:left="42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sz w:val="24"/>
                <w:szCs w:val="24"/>
                <w:lang w:val="en-US"/>
              </w:rPr>
              <w:t>46</w:t>
            </w:r>
            <w:r w:rsidR="00127D62" w:rsidRPr="00625671">
              <w:rPr>
                <w:b/>
                <w:sz w:val="24"/>
                <w:szCs w:val="24"/>
                <w:lang w:val="en-US"/>
              </w:rPr>
              <w:t>%</w:t>
            </w:r>
          </w:p>
          <w:p w14:paraId="69BB93FB" w14:textId="57E15A7E" w:rsidR="007D2F01" w:rsidRPr="00625671" w:rsidRDefault="00625671" w:rsidP="00D35A0C">
            <w:pPr>
              <w:pStyle w:val="TableParagraph"/>
              <w:spacing w:before="131"/>
              <w:ind w:left="42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sz w:val="24"/>
                <w:szCs w:val="24"/>
                <w:lang w:val="en-US"/>
              </w:rPr>
              <w:t>(</w:t>
            </w:r>
            <w:r w:rsidR="007D2F01" w:rsidRPr="00625671">
              <w:rPr>
                <w:b/>
                <w:sz w:val="24"/>
                <w:szCs w:val="24"/>
                <w:lang w:val="en-US"/>
              </w:rPr>
              <w:t>37/81</w:t>
            </w:r>
            <w:r w:rsidRPr="00625671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127D62" w14:paraId="4D501872" w14:textId="77777777" w:rsidTr="00D35A0C">
        <w:trPr>
          <w:trHeight w:val="368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8FF6527" w14:textId="77777777" w:rsidR="00127D62" w:rsidRPr="00625671" w:rsidRDefault="00127D62" w:rsidP="00D35A0C">
            <w:pPr>
              <w:pStyle w:val="TableParagraph"/>
              <w:spacing w:before="21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b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b/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cohort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perform</w:t>
            </w:r>
            <w:r w:rsidRPr="00625671">
              <w:rPr>
                <w:b/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safe</w:t>
            </w:r>
            <w:r w:rsidRPr="00625671">
              <w:rPr>
                <w:b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self-rescue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in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different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water-based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situations?</w:t>
            </w: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7AD7B3B" w14:textId="48313D9E" w:rsidR="007D2F01" w:rsidRPr="00625671" w:rsidRDefault="00C84A11" w:rsidP="007D2F01">
            <w:pPr>
              <w:pStyle w:val="TableParagraph"/>
              <w:spacing w:before="41"/>
              <w:ind w:left="36"/>
              <w:rPr>
                <w:b/>
                <w:w w:val="99"/>
                <w:sz w:val="24"/>
                <w:szCs w:val="24"/>
                <w:lang w:val="en-US"/>
              </w:rPr>
            </w:pPr>
            <w:r w:rsidRPr="00625671">
              <w:rPr>
                <w:b/>
                <w:w w:val="99"/>
                <w:sz w:val="24"/>
                <w:szCs w:val="24"/>
                <w:lang w:val="en-US"/>
              </w:rPr>
              <w:t>31</w:t>
            </w:r>
            <w:r w:rsidR="00127D62" w:rsidRPr="00625671">
              <w:rPr>
                <w:b/>
                <w:w w:val="99"/>
                <w:sz w:val="24"/>
                <w:szCs w:val="24"/>
                <w:lang w:val="en-US"/>
              </w:rPr>
              <w:t>%</w:t>
            </w:r>
          </w:p>
          <w:p w14:paraId="68D84EB3" w14:textId="3005BAC3" w:rsidR="007D2F01" w:rsidRPr="00625671" w:rsidRDefault="00625671" w:rsidP="00D35A0C">
            <w:pPr>
              <w:pStyle w:val="TableParagraph"/>
              <w:spacing w:before="41"/>
              <w:ind w:left="36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sz w:val="24"/>
                <w:szCs w:val="24"/>
                <w:lang w:val="en-US"/>
              </w:rPr>
              <w:t>(</w:t>
            </w:r>
            <w:r w:rsidR="007D2F01" w:rsidRPr="00625671">
              <w:rPr>
                <w:b/>
                <w:sz w:val="24"/>
                <w:szCs w:val="24"/>
                <w:lang w:val="en-US"/>
              </w:rPr>
              <w:t>25/81</w:t>
            </w:r>
            <w:r w:rsidRPr="00625671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127D62" w14:paraId="55CEF455" w14:textId="77777777" w:rsidTr="00D35A0C">
        <w:trPr>
          <w:trHeight w:val="689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4C6AB14" w14:textId="77777777" w:rsidR="00127D62" w:rsidRPr="00625671" w:rsidRDefault="00127D62" w:rsidP="00D35A0C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Schools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can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choose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to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Primary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sport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premium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to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provide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additional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provision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swimming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but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this</w:t>
            </w:r>
            <w:r w:rsidRPr="00625671">
              <w:rPr>
                <w:color w:val="231F20"/>
                <w:spacing w:val="-5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must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activity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over</w:t>
            </w:r>
            <w:r w:rsidRPr="00625671">
              <w:rPr>
                <w:b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b/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above</w:t>
            </w:r>
            <w:r w:rsidRPr="00625671">
              <w:rPr>
                <w:b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the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national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curriculum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requirements.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Have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used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it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in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this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way?</w:t>
            </w: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49DD3B1" w14:textId="77777777" w:rsidR="00127D62" w:rsidRPr="00625671" w:rsidRDefault="00127D62" w:rsidP="00D35A0C">
            <w:pPr>
              <w:pStyle w:val="TableParagraph"/>
              <w:spacing w:before="127"/>
              <w:ind w:left="43"/>
              <w:rPr>
                <w:sz w:val="24"/>
                <w:szCs w:val="24"/>
                <w:lang w:val="en-US"/>
              </w:rPr>
            </w:pPr>
            <w:r w:rsidRPr="00625671">
              <w:rPr>
                <w:strike/>
                <w:sz w:val="24"/>
                <w:szCs w:val="24"/>
                <w:lang w:val="en-US"/>
              </w:rPr>
              <w:t>Yes</w:t>
            </w:r>
            <w:r w:rsidRPr="00625671">
              <w:rPr>
                <w:sz w:val="24"/>
                <w:szCs w:val="24"/>
                <w:lang w:val="en-US"/>
              </w:rPr>
              <w:t>/</w:t>
            </w:r>
            <w:r w:rsidRPr="00D0214D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</w:tbl>
    <w:p w14:paraId="6A5766FB" w14:textId="424B54EB" w:rsidR="00127D62" w:rsidRDefault="00127D62">
      <w:pPr>
        <w:rPr>
          <w:sz w:val="24"/>
          <w:szCs w:val="24"/>
        </w:rPr>
      </w:pPr>
    </w:p>
    <w:p w14:paraId="5F058A58" w14:textId="15378553" w:rsidR="003E0FEF" w:rsidRDefault="00C84A11">
      <w:pPr>
        <w:rPr>
          <w:sz w:val="24"/>
          <w:szCs w:val="24"/>
        </w:rPr>
      </w:pPr>
      <w:r>
        <w:rPr>
          <w:sz w:val="24"/>
          <w:szCs w:val="24"/>
        </w:rPr>
        <w:t>Due to the low percentages, I will discuss with PH if we are able to do more top-up swimming in Year 6 in order to improve swimming numbers and, more importantly, the self-rescue techniques.</w:t>
      </w:r>
    </w:p>
    <w:p w14:paraId="08513F97" w14:textId="39897D39" w:rsidR="00C84A11" w:rsidRDefault="00C84A11">
      <w:pPr>
        <w:rPr>
          <w:sz w:val="24"/>
          <w:szCs w:val="24"/>
        </w:rPr>
      </w:pPr>
      <w:r>
        <w:rPr>
          <w:sz w:val="24"/>
          <w:szCs w:val="24"/>
        </w:rPr>
        <w:t>I will investigate whether we should employ a swimming coach (like Julie Lawre</w:t>
      </w:r>
      <w:r w:rsidR="002404CD">
        <w:rPr>
          <w:sz w:val="24"/>
          <w:szCs w:val="24"/>
        </w:rPr>
        <w:t>nce) to come in to work with us, or whether we can use Whitsands Holiday Camp for interventions.</w:t>
      </w:r>
    </w:p>
    <w:p w14:paraId="30FA00EE" w14:textId="11B3C850" w:rsidR="002404CD" w:rsidRDefault="002404CD">
      <w:pPr>
        <w:rPr>
          <w:sz w:val="24"/>
          <w:szCs w:val="24"/>
        </w:rPr>
      </w:pPr>
      <w:r>
        <w:rPr>
          <w:sz w:val="24"/>
          <w:szCs w:val="24"/>
        </w:rPr>
        <w:t>Yr 5, next year, would like to go during Autumn.</w:t>
      </w:r>
    </w:p>
    <w:p w14:paraId="39185EC2" w14:textId="77777777" w:rsidR="002404CD" w:rsidRDefault="002404CD">
      <w:pPr>
        <w:rPr>
          <w:sz w:val="24"/>
          <w:szCs w:val="24"/>
        </w:rPr>
      </w:pPr>
    </w:p>
    <w:p w14:paraId="178E8223" w14:textId="51233422" w:rsidR="002404CD" w:rsidRDefault="002404CD" w:rsidP="003E0FEF">
      <w:pPr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>Year 6 have not completed their sessions yet and we have lost time due to pool closures.</w:t>
      </w:r>
    </w:p>
    <w:p w14:paraId="397FA7B7" w14:textId="5983277B" w:rsidR="003E0FEF" w:rsidRPr="002404CD" w:rsidRDefault="003E0FEF" w:rsidP="003E0FE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Number of children in Year 6 cohort </w:t>
      </w:r>
    </w:p>
    <w:tbl>
      <w:tblPr>
        <w:tblW w:w="14888" w:type="dxa"/>
        <w:tblInd w:w="-47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306"/>
      </w:tblGrid>
      <w:tr w:rsidR="003E0FEF" w14:paraId="4F9A4CAF" w14:textId="77777777" w:rsidTr="007D2F01">
        <w:trPr>
          <w:trHeight w:val="547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51EC12" w14:textId="77777777" w:rsidR="003E0FEF" w:rsidRPr="00625671" w:rsidRDefault="003E0FEF" w:rsidP="00D35A0C">
            <w:pPr>
              <w:pStyle w:val="TableParagraph"/>
              <w:spacing w:before="21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Meeting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national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curriculum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requirements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swimming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water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safety.</w:t>
            </w:r>
          </w:p>
          <w:p w14:paraId="4D419BE9" w14:textId="3A7EBA7E" w:rsidR="003E0FEF" w:rsidRPr="00625671" w:rsidRDefault="003E0FEF" w:rsidP="00D35A0C">
            <w:pPr>
              <w:pStyle w:val="TableParagraph"/>
              <w:spacing w:before="2" w:line="232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071415" w14:textId="77777777" w:rsidR="003E0FEF" w:rsidRPr="00625671" w:rsidRDefault="003E0FEF" w:rsidP="00D35A0C">
            <w:pPr>
              <w:pStyle w:val="TableParagraph"/>
              <w:ind w:left="0"/>
              <w:rPr>
                <w:rFonts w:ascii="Times New Roman"/>
                <w:sz w:val="24"/>
                <w:szCs w:val="24"/>
                <w:lang w:val="en-US"/>
              </w:rPr>
            </w:pPr>
          </w:p>
        </w:tc>
      </w:tr>
      <w:tr w:rsidR="003E0FEF" w14:paraId="756AB096" w14:textId="77777777" w:rsidTr="002404CD">
        <w:trPr>
          <w:trHeight w:val="998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D7CB45B" w14:textId="77777777" w:rsidR="003E0FEF" w:rsidRPr="00625671" w:rsidRDefault="003E0FEF" w:rsidP="00D35A0C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cohort,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competently,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confidently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proficiently</w:t>
            </w:r>
            <w:r w:rsidRPr="00625671">
              <w:rPr>
                <w:color w:val="231F20"/>
                <w:spacing w:val="-7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over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distance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at</w:t>
            </w:r>
            <w:r w:rsidRPr="00625671">
              <w:rPr>
                <w:color w:val="231F20"/>
                <w:spacing w:val="-5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least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25 metres?</w:t>
            </w:r>
          </w:p>
          <w:p w14:paraId="3A78D5E3" w14:textId="7C5F960C" w:rsidR="003E0FEF" w:rsidRPr="00625671" w:rsidRDefault="003E0FEF" w:rsidP="00D35A0C">
            <w:pPr>
              <w:pStyle w:val="TableParagraph"/>
              <w:spacing w:line="276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8B2260E" w14:textId="77777777" w:rsidR="003E0FEF" w:rsidRPr="00625671" w:rsidRDefault="003E0FEF" w:rsidP="00D35A0C">
            <w:pPr>
              <w:pStyle w:val="TableParagraph"/>
              <w:spacing w:before="130"/>
              <w:ind w:left="46"/>
              <w:rPr>
                <w:sz w:val="24"/>
                <w:szCs w:val="24"/>
                <w:lang w:val="en-US"/>
              </w:rPr>
            </w:pPr>
            <w:r w:rsidRPr="00625671">
              <w:rPr>
                <w:sz w:val="24"/>
                <w:szCs w:val="24"/>
                <w:lang w:val="en-US"/>
              </w:rPr>
              <w:t>%</w:t>
            </w:r>
          </w:p>
        </w:tc>
      </w:tr>
      <w:tr w:rsidR="003E0FEF" w14:paraId="1743C4C0" w14:textId="77777777" w:rsidTr="00D35A0C">
        <w:trPr>
          <w:trHeight w:val="944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90571F7" w14:textId="77777777" w:rsidR="003E0FEF" w:rsidRPr="00625671" w:rsidRDefault="003E0FEF" w:rsidP="00D35A0C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cohort,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range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strokes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effectively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[for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example,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front</w:t>
            </w:r>
            <w:r w:rsidRPr="00625671">
              <w:rPr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crawl,</w:t>
            </w:r>
            <w:r w:rsidRPr="00625671">
              <w:rPr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backstroke</w:t>
            </w:r>
            <w:r w:rsidRPr="00625671">
              <w:rPr>
                <w:color w:val="231F20"/>
                <w:spacing w:val="-5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breaststroke]?</w:t>
            </w:r>
          </w:p>
          <w:p w14:paraId="00F1D3CC" w14:textId="6F0C4EB1" w:rsidR="003E0FEF" w:rsidRPr="00625671" w:rsidRDefault="003E0FEF" w:rsidP="00D35A0C">
            <w:pPr>
              <w:pStyle w:val="TableParagraph"/>
              <w:spacing w:line="29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856DC06" w14:textId="77777777" w:rsidR="003E0FEF" w:rsidRPr="00625671" w:rsidRDefault="003E0FEF" w:rsidP="00D35A0C">
            <w:pPr>
              <w:pStyle w:val="TableParagraph"/>
              <w:spacing w:before="131"/>
              <w:ind w:left="42"/>
              <w:rPr>
                <w:sz w:val="24"/>
                <w:szCs w:val="24"/>
                <w:lang w:val="en-US"/>
              </w:rPr>
            </w:pPr>
            <w:r w:rsidRPr="00625671">
              <w:rPr>
                <w:sz w:val="24"/>
                <w:szCs w:val="24"/>
                <w:lang w:val="en-US"/>
              </w:rPr>
              <w:t>%</w:t>
            </w:r>
          </w:p>
        </w:tc>
      </w:tr>
      <w:tr w:rsidR="003E0FEF" w14:paraId="55772BE2" w14:textId="77777777" w:rsidTr="00D35A0C">
        <w:trPr>
          <w:trHeight w:val="368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DDFAE47" w14:textId="77777777" w:rsidR="003E0FEF" w:rsidRPr="00625671" w:rsidRDefault="003E0FEF" w:rsidP="00D35A0C">
            <w:pPr>
              <w:pStyle w:val="TableParagraph"/>
              <w:spacing w:before="21"/>
              <w:rPr>
                <w:b/>
                <w:sz w:val="24"/>
                <w:szCs w:val="24"/>
                <w:lang w:val="en-US"/>
              </w:rPr>
            </w:pP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What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percentage</w:t>
            </w:r>
            <w:r w:rsidRPr="00625671">
              <w:rPr>
                <w:b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of</w:t>
            </w:r>
            <w:r w:rsidRPr="00625671">
              <w:rPr>
                <w:b/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our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current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Year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6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cohort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perform</w:t>
            </w:r>
            <w:r w:rsidRPr="00625671">
              <w:rPr>
                <w:b/>
                <w:color w:val="231F20"/>
                <w:spacing w:val="-8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safe</w:t>
            </w:r>
            <w:r w:rsidRPr="00625671">
              <w:rPr>
                <w:b/>
                <w:color w:val="231F20"/>
                <w:spacing w:val="-10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self-rescue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in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different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water-based</w:t>
            </w:r>
            <w:r w:rsidRPr="00625671">
              <w:rPr>
                <w:b/>
                <w:color w:val="231F20"/>
                <w:spacing w:val="-9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situations?</w:t>
            </w: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92D99EF" w14:textId="77777777" w:rsidR="003E0FEF" w:rsidRPr="00625671" w:rsidRDefault="003E0FEF" w:rsidP="00D35A0C">
            <w:pPr>
              <w:pStyle w:val="TableParagraph"/>
              <w:spacing w:before="41"/>
              <w:ind w:left="36"/>
              <w:rPr>
                <w:sz w:val="24"/>
                <w:szCs w:val="24"/>
                <w:lang w:val="en-US"/>
              </w:rPr>
            </w:pPr>
            <w:r w:rsidRPr="00625671">
              <w:rPr>
                <w:w w:val="99"/>
                <w:sz w:val="24"/>
                <w:szCs w:val="24"/>
                <w:lang w:val="en-US"/>
              </w:rPr>
              <w:t>%</w:t>
            </w:r>
          </w:p>
        </w:tc>
      </w:tr>
      <w:tr w:rsidR="003E0FEF" w14:paraId="35A99464" w14:textId="77777777" w:rsidTr="00D35A0C">
        <w:trPr>
          <w:trHeight w:val="689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7DB5092" w14:textId="77777777" w:rsidR="003E0FEF" w:rsidRPr="00625671" w:rsidRDefault="003E0FEF" w:rsidP="00D35A0C">
            <w:pPr>
              <w:pStyle w:val="TableParagraph"/>
              <w:spacing w:before="26" w:line="232" w:lineRule="auto"/>
              <w:rPr>
                <w:sz w:val="24"/>
                <w:szCs w:val="24"/>
                <w:lang w:val="en-US"/>
              </w:rPr>
            </w:pPr>
            <w:r w:rsidRPr="00625671">
              <w:rPr>
                <w:color w:val="231F20"/>
                <w:sz w:val="24"/>
                <w:szCs w:val="24"/>
                <w:lang w:val="en-US"/>
              </w:rPr>
              <w:t>Schools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can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choose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to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Primary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sport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premium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to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provide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additional</w:t>
            </w:r>
            <w:r w:rsidRPr="00625671">
              <w:rPr>
                <w:color w:val="231F20"/>
                <w:spacing w:val="-4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provision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swimming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but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this</w:t>
            </w:r>
            <w:r w:rsidRPr="00625671">
              <w:rPr>
                <w:color w:val="231F20"/>
                <w:spacing w:val="-5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must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be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for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activity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over</w:t>
            </w:r>
            <w:r w:rsidRPr="00625671">
              <w:rPr>
                <w:b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and</w:t>
            </w:r>
            <w:r w:rsidRPr="00625671">
              <w:rPr>
                <w:b/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b/>
                <w:color w:val="231F20"/>
                <w:sz w:val="24"/>
                <w:szCs w:val="24"/>
                <w:lang w:val="en-US"/>
              </w:rPr>
              <w:t>above</w:t>
            </w:r>
            <w:r w:rsidRPr="00625671">
              <w:rPr>
                <w:b/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the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national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curriculum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requirements.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Have</w:t>
            </w:r>
            <w:r w:rsidRPr="00625671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we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used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it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in</w:t>
            </w:r>
            <w:r w:rsidRPr="00625671">
              <w:rPr>
                <w:color w:val="231F20"/>
                <w:spacing w:val="-3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this</w:t>
            </w:r>
            <w:r w:rsidRPr="00625671">
              <w:rPr>
                <w:color w:val="231F20"/>
                <w:spacing w:val="-2"/>
                <w:sz w:val="24"/>
                <w:szCs w:val="24"/>
                <w:lang w:val="en-US"/>
              </w:rPr>
              <w:t xml:space="preserve"> </w:t>
            </w:r>
            <w:r w:rsidRPr="00625671">
              <w:rPr>
                <w:color w:val="231F20"/>
                <w:sz w:val="24"/>
                <w:szCs w:val="24"/>
                <w:lang w:val="en-US"/>
              </w:rPr>
              <w:t>way?</w:t>
            </w:r>
          </w:p>
        </w:tc>
        <w:tc>
          <w:tcPr>
            <w:tcW w:w="33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3AED838" w14:textId="77777777" w:rsidR="003E0FEF" w:rsidRPr="00625671" w:rsidRDefault="003E0FEF" w:rsidP="00D35A0C">
            <w:pPr>
              <w:pStyle w:val="TableParagraph"/>
              <w:spacing w:before="127"/>
              <w:ind w:left="43"/>
              <w:rPr>
                <w:sz w:val="24"/>
                <w:szCs w:val="24"/>
                <w:lang w:val="en-US"/>
              </w:rPr>
            </w:pPr>
            <w:r w:rsidRPr="00625671">
              <w:rPr>
                <w:sz w:val="24"/>
                <w:szCs w:val="24"/>
                <w:lang w:val="en-US"/>
              </w:rPr>
              <w:t>Yes/No</w:t>
            </w:r>
          </w:p>
        </w:tc>
      </w:tr>
    </w:tbl>
    <w:p w14:paraId="45AE9512" w14:textId="77777777" w:rsidR="003E0FEF" w:rsidRPr="00753442" w:rsidRDefault="003E0FEF" w:rsidP="003E0FEF">
      <w:pPr>
        <w:rPr>
          <w:sz w:val="24"/>
          <w:szCs w:val="24"/>
        </w:rPr>
      </w:pPr>
    </w:p>
    <w:p w14:paraId="3CD8FF0A" w14:textId="77777777" w:rsidR="003E0FEF" w:rsidRPr="00753442" w:rsidRDefault="003E0FEF">
      <w:pPr>
        <w:rPr>
          <w:sz w:val="24"/>
          <w:szCs w:val="24"/>
        </w:rPr>
      </w:pPr>
    </w:p>
    <w:sectPr w:rsidR="003E0FEF" w:rsidRPr="00753442" w:rsidSect="00CC02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2DA"/>
    <w:multiLevelType w:val="hybridMultilevel"/>
    <w:tmpl w:val="E2D0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59B"/>
    <w:multiLevelType w:val="hybridMultilevel"/>
    <w:tmpl w:val="7740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597"/>
    <w:multiLevelType w:val="hybridMultilevel"/>
    <w:tmpl w:val="9382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3781F"/>
    <w:multiLevelType w:val="hybridMultilevel"/>
    <w:tmpl w:val="1282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3D3F"/>
    <w:multiLevelType w:val="hybridMultilevel"/>
    <w:tmpl w:val="B290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73C6E"/>
    <w:multiLevelType w:val="hybridMultilevel"/>
    <w:tmpl w:val="A450F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0033"/>
    <w:multiLevelType w:val="hybridMultilevel"/>
    <w:tmpl w:val="8B8E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43"/>
    <w:rsid w:val="000653D4"/>
    <w:rsid w:val="00087F49"/>
    <w:rsid w:val="000A529D"/>
    <w:rsid w:val="000B662D"/>
    <w:rsid w:val="000D327F"/>
    <w:rsid w:val="000D3BB2"/>
    <w:rsid w:val="000E036D"/>
    <w:rsid w:val="000F7336"/>
    <w:rsid w:val="00100A0C"/>
    <w:rsid w:val="00127D62"/>
    <w:rsid w:val="00150921"/>
    <w:rsid w:val="001C3EC1"/>
    <w:rsid w:val="001D2303"/>
    <w:rsid w:val="001E03C6"/>
    <w:rsid w:val="002404CD"/>
    <w:rsid w:val="00241BAF"/>
    <w:rsid w:val="002847A9"/>
    <w:rsid w:val="00287AC3"/>
    <w:rsid w:val="002A3A7E"/>
    <w:rsid w:val="002A5895"/>
    <w:rsid w:val="002E36D1"/>
    <w:rsid w:val="002F4B4F"/>
    <w:rsid w:val="00304526"/>
    <w:rsid w:val="00307B83"/>
    <w:rsid w:val="00317D1D"/>
    <w:rsid w:val="00327C36"/>
    <w:rsid w:val="00350C69"/>
    <w:rsid w:val="00360FAC"/>
    <w:rsid w:val="0038050F"/>
    <w:rsid w:val="003A1A34"/>
    <w:rsid w:val="003A6051"/>
    <w:rsid w:val="003E0FEF"/>
    <w:rsid w:val="003E5B12"/>
    <w:rsid w:val="00402E47"/>
    <w:rsid w:val="004155CF"/>
    <w:rsid w:val="004441B8"/>
    <w:rsid w:val="004514F7"/>
    <w:rsid w:val="004629E3"/>
    <w:rsid w:val="00464ACB"/>
    <w:rsid w:val="00475EC3"/>
    <w:rsid w:val="00496897"/>
    <w:rsid w:val="004A24B8"/>
    <w:rsid w:val="004D48A5"/>
    <w:rsid w:val="00522F93"/>
    <w:rsid w:val="00550CDA"/>
    <w:rsid w:val="00571AC8"/>
    <w:rsid w:val="005928D2"/>
    <w:rsid w:val="005A5DEC"/>
    <w:rsid w:val="005B0E6C"/>
    <w:rsid w:val="005C1EFF"/>
    <w:rsid w:val="005D23ED"/>
    <w:rsid w:val="005D63EA"/>
    <w:rsid w:val="005E1A00"/>
    <w:rsid w:val="00625671"/>
    <w:rsid w:val="00651BA1"/>
    <w:rsid w:val="00651E02"/>
    <w:rsid w:val="0068042D"/>
    <w:rsid w:val="00687328"/>
    <w:rsid w:val="006B7A57"/>
    <w:rsid w:val="006D5FE7"/>
    <w:rsid w:val="006E0DA5"/>
    <w:rsid w:val="006E18C2"/>
    <w:rsid w:val="006E7BB8"/>
    <w:rsid w:val="00724001"/>
    <w:rsid w:val="00753442"/>
    <w:rsid w:val="00770DFF"/>
    <w:rsid w:val="00781A15"/>
    <w:rsid w:val="007848A6"/>
    <w:rsid w:val="007872E9"/>
    <w:rsid w:val="007C2385"/>
    <w:rsid w:val="007D29CE"/>
    <w:rsid w:val="007D2F01"/>
    <w:rsid w:val="007D543C"/>
    <w:rsid w:val="007F1C9F"/>
    <w:rsid w:val="00801B10"/>
    <w:rsid w:val="00815EE2"/>
    <w:rsid w:val="00822F68"/>
    <w:rsid w:val="00826FB9"/>
    <w:rsid w:val="00832525"/>
    <w:rsid w:val="00895C34"/>
    <w:rsid w:val="008B0938"/>
    <w:rsid w:val="008D5863"/>
    <w:rsid w:val="008F071F"/>
    <w:rsid w:val="008F0B13"/>
    <w:rsid w:val="008F46FE"/>
    <w:rsid w:val="0094755C"/>
    <w:rsid w:val="0095277F"/>
    <w:rsid w:val="00965659"/>
    <w:rsid w:val="009B4F92"/>
    <w:rsid w:val="009C7751"/>
    <w:rsid w:val="009D10EB"/>
    <w:rsid w:val="00A438A3"/>
    <w:rsid w:val="00A45A91"/>
    <w:rsid w:val="00A502E4"/>
    <w:rsid w:val="00A82835"/>
    <w:rsid w:val="00A94153"/>
    <w:rsid w:val="00AB61B6"/>
    <w:rsid w:val="00AD4D46"/>
    <w:rsid w:val="00AF08A6"/>
    <w:rsid w:val="00B1116F"/>
    <w:rsid w:val="00B3782D"/>
    <w:rsid w:val="00B754AA"/>
    <w:rsid w:val="00B77720"/>
    <w:rsid w:val="00B777A4"/>
    <w:rsid w:val="00B83914"/>
    <w:rsid w:val="00B911E2"/>
    <w:rsid w:val="00BF61E9"/>
    <w:rsid w:val="00C0124A"/>
    <w:rsid w:val="00C03BBA"/>
    <w:rsid w:val="00C140B6"/>
    <w:rsid w:val="00C264DD"/>
    <w:rsid w:val="00C40262"/>
    <w:rsid w:val="00C40ED8"/>
    <w:rsid w:val="00C76065"/>
    <w:rsid w:val="00C84A11"/>
    <w:rsid w:val="00C9679B"/>
    <w:rsid w:val="00CB31AD"/>
    <w:rsid w:val="00CB4B24"/>
    <w:rsid w:val="00CB6F67"/>
    <w:rsid w:val="00CC0243"/>
    <w:rsid w:val="00CD21F5"/>
    <w:rsid w:val="00CE7616"/>
    <w:rsid w:val="00D0214D"/>
    <w:rsid w:val="00D22527"/>
    <w:rsid w:val="00D26F59"/>
    <w:rsid w:val="00D35A0C"/>
    <w:rsid w:val="00D44564"/>
    <w:rsid w:val="00D65A32"/>
    <w:rsid w:val="00D76729"/>
    <w:rsid w:val="00D95FB3"/>
    <w:rsid w:val="00DB055E"/>
    <w:rsid w:val="00DD6017"/>
    <w:rsid w:val="00E15AFA"/>
    <w:rsid w:val="00E5000F"/>
    <w:rsid w:val="00E77487"/>
    <w:rsid w:val="00E97AE2"/>
    <w:rsid w:val="00EA0F04"/>
    <w:rsid w:val="00EB54AE"/>
    <w:rsid w:val="00EC023F"/>
    <w:rsid w:val="00F135EF"/>
    <w:rsid w:val="00F3090D"/>
    <w:rsid w:val="00F41F0A"/>
    <w:rsid w:val="00F47B0A"/>
    <w:rsid w:val="00F5638D"/>
    <w:rsid w:val="00F57AE9"/>
    <w:rsid w:val="00F705D4"/>
    <w:rsid w:val="00F81FDA"/>
    <w:rsid w:val="00F83BD2"/>
    <w:rsid w:val="00F92B80"/>
    <w:rsid w:val="00FA7208"/>
    <w:rsid w:val="00FD091E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ED95"/>
  <w15:docId w15:val="{88834C72-C44F-4F79-AB1B-E6D79BB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0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46FE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E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897"/>
    <w:rPr>
      <w:color w:val="0000FF" w:themeColor="hyperlink"/>
      <w:u w:val="single"/>
    </w:rPr>
  </w:style>
  <w:style w:type="character" w:customStyle="1" w:styleId="a-price-fraction">
    <w:name w:val="a-price-fraction"/>
    <w:basedOn w:val="DefaultParagraphFont"/>
    <w:rsid w:val="00496897"/>
  </w:style>
  <w:style w:type="character" w:styleId="FollowedHyperlink">
    <w:name w:val="FollowedHyperlink"/>
    <w:basedOn w:val="DefaultParagraphFont"/>
    <w:uiPriority w:val="99"/>
    <w:semiHidden/>
    <w:unhideWhenUsed/>
    <w:rsid w:val="00781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karts4u.com/adult-go-karts/582-berg-xl-basic-rapid-bfr-go-kart.html" TargetMode="External"/><Relationship Id="rId18" Type="http://schemas.openxmlformats.org/officeDocument/2006/relationships/hyperlink" Target="https://www.amazon.co.uk/dp/B07S37BZNQ/ref=sspa_dk_detail_2?pd_rd_i=B07S37BZNQ&amp;pd_rd_w=pzwvE&amp;content-id=amzn1.sym.84ea1bf1-65a8-4363-b8f5-f0df58cbb686&amp;pf_rd_p=84ea1bf1-65a8-4363-b8f5-f0df58cbb686&amp;pf_rd_r=N6J1RRZF5ZH4ZE729M8N&amp;pd_rd_wg=uiw85&amp;pd_rd_r=cb24bfe3-9070-4626-9ff0-4350dba97c2b&amp;s=outdoors&amp;sp_csd=d2lkZ2V0TmFtZT1zcF9kZXRhaWw&amp;th=1" TargetMode="External"/><Relationship Id="rId26" Type="http://schemas.openxmlformats.org/officeDocument/2006/relationships/hyperlink" Target="https://www.sportsdirectoryuk.co.uk/product/ce3999d1-c4d9-42ae-868a-a528079b775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portsdirectoryuk.co.uk/product/d9ef1cca-0811-4e43-a172-057c14d7f26f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mazon.co.uk/Didicar-Original-Fiery-Flamboyant-Red/dp/B009O9XDX4?ref_=ast_sto_dp&amp;th=1" TargetMode="External"/><Relationship Id="rId17" Type="http://schemas.openxmlformats.org/officeDocument/2006/relationships/hyperlink" Target="https://defibwarehouse.co.uk/shop/training-equipment/laerdal-little-family-qcpr/" TargetMode="External"/><Relationship Id="rId25" Type="http://schemas.openxmlformats.org/officeDocument/2006/relationships/hyperlink" Target="https://www.sportsdirectoryuk.co.uk/product/0991df97-0af5-483b-a440-b646c74d97a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-play.co.uk/product/timer-play-panel/" TargetMode="External"/><Relationship Id="rId20" Type="http://schemas.openxmlformats.org/officeDocument/2006/relationships/hyperlink" Target="https://www.sportsdirectoryuk.co.uk/product/40f37f85-1411-4d9d-a937-99cd0134bbc7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sportsdirectoryuk.co.uk/product/1ec00463-f325-402c-90eb-24f70afd8b22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mazon.co.uk/Trimit-10mtr-Cotton-Webbing-Blend/dp/B01LQPBOM0/ref=sr_1_34?crid=2ISWM7PW3YWZE&amp;dib=eyJ2IjoiMSJ9.qCaoQgR_0WNNrjg--XC2Bo-wqHY6WAsyMfm2gsk2wy02a3RgNWRlv0WrCmjRAuY_QTmadadJa3DvGreiGyZbrWHZN5VgKNK9RRNM34uWypygYwi8T0e-ls0SNkjhpaCo9N77cYrQHMzAw4TgzLERvNCr6fnKbU0uJeR-3lqxN9BdmmIWsHdeV4dQcUWThB8irdEKd6OM9P6hhIdDIxmorQlvvVK47BYW49LB1QDaJXuvFpd64p2HwYsEitzff9zhTKpQchtqJ-5a_E1yMM_yWFcsYX4yOO0djusmtZz-r2c.cFkxvN8yazSs3sTcXK2oxbFu4fbrC63V-yciyZ4fxkQ&amp;dib_tag=se&amp;keywords=tubular%2Bwebbing&amp;qid=1714121002&amp;sprefix=tubular%2Bwebbing%2B%2Caps%2C341&amp;sr=8-34&amp;th=1" TargetMode="External"/><Relationship Id="rId23" Type="http://schemas.openxmlformats.org/officeDocument/2006/relationships/hyperlink" Target="https://www.sportsdirectoryuk.co.uk/product/7440d800-4d1e-40e2-985f-f9858347700b" TargetMode="External"/><Relationship Id="rId28" Type="http://schemas.openxmlformats.org/officeDocument/2006/relationships/hyperlink" Target="https://www.networldsports.co.uk/forza-folding-pod-football-goal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amazon.co.uk/Children-Xreuctop-Winners-Competitions-Olympic/dp/B0CLMVMC4J/ref=sr_1_52?crid=329XZLCPJ7K1Y&amp;dib=eyJ2IjoiMSJ9.G-l-XmIyH2l5wfvjE9FbIeC50p5TOsS6rVac8b-6cwjytJCA6fYw2KQC7PmxHWPXLPGHJGhBKXzsVIh0Bp4kIHthKMAF6f4V3N_UoAxnI9PffS3ngN2XE518U1lPmKo3alqi7urwJSHsLh6BQpcFDjCF7GAxMDiPTBD4-ME9Rky1EZJMHZUy5am67SEgSEzxR74DVHof-kR-knHjcOIa_-W0LxrCoBX9RV_NiU9ISDgAO6HhUoTTV0qKTuXGt0XzzkhS-VSfK3Wn5JrlUQ-UOmaEpjGCpgZayrusO-jmbnw.finzVvmzM7i09c96cT8yr6pt4ylrG0unlVqihc3FhxM&amp;dib_tag=se&amp;keywords=metal+medals&amp;qid=1714131007&amp;sprefix=metal+medals%2Caps%2C108&amp;sr=8-52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azon.co.uk/FA-Sports-Unisex-Trampoline-Diameter/dp/B07Q472WZZ/ref=sr_1_6?dib=eyJ2IjoiMSJ9.gEkmcvQHMOiAxQ_D0j9TY_CSYofNcIBNnvzW_rtB9e6l_W5kgAG-42SbkGjAEYuo45Ehlp3Gn_yBVgaErfo7zjp2_YfT3GCdLhM3Mifkw5cRkuHHPUKNGpH0kcmFoP26ZF_fG0IA6CCi570bBZtmqqT-K15lCOUOEGh2vkHvyzz8LBVXaMn5xrDBBEY1Q0DOKyEfOLk13oU3CyVeoATzn8kBj_jbvfRAhdoqy9kG-1O0q2dnuV3LYj8-wjWJmioEpO--eEqtVLrS4sPdbKS46GFdxOSTcBOOLJHPVN-Zr3c.2Mc3VCaIgQtlHiZBszV9LbS4QALxiefDd1jmmDtpiL8&amp;dib_tag=se&amp;keywords=trampette&amp;qid=1713865015&amp;sr=8-6" TargetMode="External"/><Relationship Id="rId22" Type="http://schemas.openxmlformats.org/officeDocument/2006/relationships/hyperlink" Target="https://www.sportsdirectoryuk.co.uk/product/d9ef1cca-0811-4e43-a172-057c14d7f26f" TargetMode="External"/><Relationship Id="rId27" Type="http://schemas.openxmlformats.org/officeDocument/2006/relationships/hyperlink" Target="https://www.sportsdirectoryuk.co.uk/product/b69d95d5-759b-4c39-865d-b5e953c0a6b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5955f-2c5b-4a8a-a96f-612831e67eac">Y2KND42S6JAK-210133487-848295</_dlc_DocId>
    <_dlc_DocIdUrl xmlns="4085955f-2c5b-4a8a-a96f-612831e67eac">
      <Url>https://carbeile.sharepoint.com/sites/StaffShared2021/_layouts/15/DocIdRedir.aspx?ID=Y2KND42S6JAK-210133487-848295</Url>
      <Description>Y2KND42S6JAK-210133487-848295</Description>
    </_dlc_DocIdUrl>
    <TaxCatchAll xmlns="4085955f-2c5b-4a8a-a96f-612831e67eac" xsi:nil="true"/>
    <lcf76f155ced4ddcb4097134ff3c332f xmlns="a0c73100-c180-4ea7-bbd0-d1dbdb14de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BFC4710894395503FAA08B54BA0" ma:contentTypeVersion="18" ma:contentTypeDescription="Create a new document." ma:contentTypeScope="" ma:versionID="71bd85ece77aac98870fdb3b1a16267c">
  <xsd:schema xmlns:xsd="http://www.w3.org/2001/XMLSchema" xmlns:xs="http://www.w3.org/2001/XMLSchema" xmlns:p="http://schemas.microsoft.com/office/2006/metadata/properties" xmlns:ns2="4085955f-2c5b-4a8a-a96f-612831e67eac" xmlns:ns3="a0c73100-c180-4ea7-bbd0-d1dbdb14de21" targetNamespace="http://schemas.microsoft.com/office/2006/metadata/properties" ma:root="true" ma:fieldsID="c71408cddfa51c42e5524655dcb87d1d" ns2:_="" ns3:_="">
    <xsd:import namespace="4085955f-2c5b-4a8a-a96f-612831e67eac"/>
    <xsd:import namespace="a0c73100-c180-4ea7-bbd0-d1dbdb14de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955f-2c5b-4a8a-a96f-612831e67e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af5e5c6-6639-4a97-9f76-e96dea49636c}" ma:internalName="TaxCatchAll" ma:showField="CatchAllData" ma:web="4085955f-2c5b-4a8a-a96f-612831e6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73100-c180-4ea7-bbd0-d1dbdb14d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c8a746-bc31-49e2-ae36-8a0c96f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FD97-BA46-4741-9516-EB90121FEC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EDCD3F-5481-4C7A-988C-43695079DA5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a0c73100-c180-4ea7-bbd0-d1dbdb14de21"/>
    <ds:schemaRef ds:uri="4085955f-2c5b-4a8a-a96f-612831e67ea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2F87B6-6F0B-45F6-86B8-6F34A36D0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E6BAE-F0E2-4D58-A0E1-12D36782C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5955f-2c5b-4a8a-a96f-612831e67eac"/>
    <ds:schemaRef ds:uri="a0c73100-c180-4ea7-bbd0-d1dbdb14d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EC8A40-FE3E-4081-BCF4-C8EB2B2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Tom James</cp:lastModifiedBy>
  <cp:revision>5</cp:revision>
  <cp:lastPrinted>2022-01-25T17:42:00Z</cp:lastPrinted>
  <dcterms:created xsi:type="dcterms:W3CDTF">2024-07-02T23:30:00Z</dcterms:created>
  <dcterms:modified xsi:type="dcterms:W3CDTF">2024-07-03T13:09:00Z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0x01010098272BFC4710894395503FAA08B54BA0</vt:lpwstr>
  </property>
  <property fmtid="{D5CDD505-2E9C-101B-9397-08002B2CF9AE}" pid="3" name="_dlc_DocIdItemGuid">
    <vt:lpwstr>65a75eca-5277-407f-ab2f-e3c067eaf3b1</vt:lpwstr>
  </property>
  <property fmtid="{D5CDD505-2E9C-101B-9397-08002B2CF9AE}" pid="4" name="MediaServiceImageTags">
    <vt:lpwstr/>
  </property>
</Properties>
</file>