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72FD" w14:textId="77777777" w:rsidR="0098392E" w:rsidRDefault="0098392E" w:rsidP="00DF381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BBDE01" w14:textId="5B0933BA" w:rsidR="007E4B47" w:rsidRPr="00413288" w:rsidRDefault="00E3530A" w:rsidP="00B2103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0104A" w:rsidRPr="00413288">
        <w:rPr>
          <w:rFonts w:ascii="Arial" w:hAnsi="Arial" w:cs="Arial"/>
          <w:b/>
          <w:sz w:val="20"/>
          <w:szCs w:val="20"/>
        </w:rPr>
        <w:t>Year Group:</w:t>
      </w:r>
      <w:r w:rsidR="007E4B47" w:rsidRPr="00413288">
        <w:rPr>
          <w:rFonts w:ascii="Arial" w:hAnsi="Arial" w:cs="Arial"/>
          <w:sz w:val="20"/>
          <w:szCs w:val="20"/>
        </w:rPr>
        <w:t xml:space="preserve"> 3</w:t>
      </w:r>
      <w:r w:rsidR="003349A4" w:rsidRPr="00413288">
        <w:rPr>
          <w:rFonts w:ascii="Arial" w:hAnsi="Arial" w:cs="Arial"/>
          <w:sz w:val="20"/>
          <w:szCs w:val="20"/>
        </w:rPr>
        <w:t xml:space="preserve">   </w:t>
      </w:r>
      <w:r w:rsidR="00E0104A" w:rsidRPr="00413288">
        <w:rPr>
          <w:rFonts w:ascii="Arial" w:hAnsi="Arial" w:cs="Arial"/>
          <w:b/>
          <w:sz w:val="20"/>
          <w:szCs w:val="20"/>
        </w:rPr>
        <w:t>Term:</w:t>
      </w:r>
      <w:r w:rsidR="007E4B47" w:rsidRPr="00413288">
        <w:rPr>
          <w:rFonts w:ascii="Arial" w:hAnsi="Arial" w:cs="Arial"/>
          <w:sz w:val="20"/>
          <w:szCs w:val="20"/>
        </w:rPr>
        <w:t xml:space="preserve"> </w:t>
      </w:r>
      <w:r w:rsidR="00E15B79">
        <w:rPr>
          <w:rFonts w:ascii="Arial" w:hAnsi="Arial" w:cs="Arial"/>
          <w:sz w:val="20"/>
          <w:szCs w:val="20"/>
        </w:rPr>
        <w:t>Spring 1</w:t>
      </w:r>
      <w:r w:rsidR="002E0F29" w:rsidRPr="00413288">
        <w:rPr>
          <w:rFonts w:ascii="Arial" w:hAnsi="Arial" w:cs="Arial"/>
          <w:sz w:val="20"/>
          <w:szCs w:val="20"/>
        </w:rPr>
        <w:t xml:space="preserve">          </w:t>
      </w:r>
      <w:r w:rsidR="007E4B47" w:rsidRPr="00413288">
        <w:rPr>
          <w:rFonts w:ascii="Arial" w:hAnsi="Arial" w:cs="Arial"/>
          <w:b/>
          <w:sz w:val="20"/>
          <w:szCs w:val="20"/>
        </w:rPr>
        <w:t>Topic:</w:t>
      </w:r>
      <w:r w:rsidR="007E4B47" w:rsidRPr="00413288">
        <w:rPr>
          <w:rFonts w:ascii="Arial" w:hAnsi="Arial" w:cs="Arial"/>
          <w:sz w:val="20"/>
          <w:szCs w:val="20"/>
        </w:rPr>
        <w:t xml:space="preserve"> </w:t>
      </w:r>
      <w:r w:rsidR="00E15B79">
        <w:rPr>
          <w:rFonts w:ascii="Arial" w:hAnsi="Arial" w:cs="Arial"/>
          <w:sz w:val="20"/>
          <w:szCs w:val="20"/>
        </w:rPr>
        <w:t xml:space="preserve">From </w:t>
      </w:r>
      <w:r w:rsidR="000650DF">
        <w:rPr>
          <w:rFonts w:ascii="Arial" w:hAnsi="Arial" w:cs="Arial"/>
          <w:sz w:val="20"/>
          <w:szCs w:val="20"/>
        </w:rPr>
        <w:t>S</w:t>
      </w:r>
      <w:r w:rsidR="00E15B79">
        <w:rPr>
          <w:rFonts w:ascii="Arial" w:hAnsi="Arial" w:cs="Arial"/>
          <w:sz w:val="20"/>
          <w:szCs w:val="20"/>
        </w:rPr>
        <w:t xml:space="preserve">ource to </w:t>
      </w:r>
      <w:r w:rsidR="000650DF">
        <w:rPr>
          <w:rFonts w:ascii="Arial" w:hAnsi="Arial" w:cs="Arial"/>
          <w:sz w:val="20"/>
          <w:szCs w:val="20"/>
        </w:rPr>
        <w:t>S</w:t>
      </w:r>
      <w:r w:rsidR="00E15B79">
        <w:rPr>
          <w:rFonts w:ascii="Arial" w:hAnsi="Arial" w:cs="Arial"/>
          <w:sz w:val="20"/>
          <w:szCs w:val="20"/>
        </w:rPr>
        <w:t>ea</w:t>
      </w:r>
    </w:p>
    <w:p w14:paraId="64408528" w14:textId="77777777" w:rsidR="00E0104A" w:rsidRPr="00413288" w:rsidRDefault="00E0104A" w:rsidP="00B2103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71"/>
        <w:gridCol w:w="11"/>
        <w:gridCol w:w="1763"/>
        <w:gridCol w:w="1843"/>
        <w:gridCol w:w="1701"/>
        <w:gridCol w:w="1701"/>
        <w:gridCol w:w="1842"/>
        <w:gridCol w:w="1872"/>
      </w:tblGrid>
      <w:tr w:rsidR="00B852F1" w:rsidRPr="00413288" w14:paraId="131262D2" w14:textId="669264EF" w:rsidTr="00E3530A">
        <w:trPr>
          <w:trHeight w:val="813"/>
        </w:trPr>
        <w:tc>
          <w:tcPr>
            <w:tcW w:w="1559" w:type="dxa"/>
            <w:shd w:val="clear" w:color="auto" w:fill="31849B" w:themeFill="accent5" w:themeFillShade="BF"/>
          </w:tcPr>
          <w:p w14:paraId="1A414399" w14:textId="77777777" w:rsidR="00B852F1" w:rsidRPr="00413288" w:rsidRDefault="00B852F1" w:rsidP="00E3530A">
            <w:pPr>
              <w:pStyle w:val="NoSpacing"/>
              <w:ind w:left="199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14:paraId="54CB05EB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14:paraId="0BAEF133" w14:textId="009FF6BE" w:rsidR="00B852F1" w:rsidRDefault="002E798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/01/2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8BD8DD1" w14:textId="2590AABE" w:rsidR="002E7984" w:rsidRPr="00413288" w:rsidRDefault="00FC112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E7984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  <w:p w14:paraId="5167E96C" w14:textId="1FE43225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B6DDE8" w:themeFill="accent5" w:themeFillTint="66"/>
          </w:tcPr>
          <w:p w14:paraId="1A72C168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14:paraId="0430EFF5" w14:textId="23FC420F" w:rsidR="002E7984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/01/2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686F896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22FB4E49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14:paraId="7284B9EB" w14:textId="4BCF1C4A" w:rsidR="002E7984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/01/2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DF71E6A" w14:textId="532CA362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67E75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14:paraId="0D3E1FF4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14:paraId="235C9821" w14:textId="54FF91A2" w:rsidR="00B852F1" w:rsidRDefault="002E798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/01/2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244DE37" w14:textId="77777777" w:rsidR="00B852F1" w:rsidRPr="00413288" w:rsidRDefault="00B852F1" w:rsidP="00E91DA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14:paraId="170DAE9D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  <w:p w14:paraId="301C613E" w14:textId="14648D9D" w:rsidR="002E7984" w:rsidRDefault="00FC112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2E798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7984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C9AA8F3" w14:textId="77777777" w:rsidR="00B852F1" w:rsidRPr="00413288" w:rsidRDefault="00B852F1" w:rsidP="008A48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6DDE8" w:themeFill="accent5" w:themeFillTint="66"/>
          </w:tcPr>
          <w:p w14:paraId="3450678B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14:paraId="0BA1143E" w14:textId="0E38E92E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E798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B6DDE8" w:themeFill="accent5" w:themeFillTint="66"/>
          </w:tcPr>
          <w:p w14:paraId="235D6AF7" w14:textId="77777777" w:rsidR="00B852F1" w:rsidRDefault="00FC112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7</w:t>
            </w:r>
          </w:p>
          <w:p w14:paraId="75BA9C7D" w14:textId="28772A50" w:rsidR="00FC1124" w:rsidRPr="00413288" w:rsidRDefault="00FC112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14/02/22</w:t>
            </w:r>
          </w:p>
        </w:tc>
      </w:tr>
      <w:tr w:rsidR="00B852F1" w:rsidRPr="00413288" w14:paraId="50528C0E" w14:textId="733E1317" w:rsidTr="00E3530A">
        <w:trPr>
          <w:trHeight w:val="623"/>
        </w:trPr>
        <w:tc>
          <w:tcPr>
            <w:tcW w:w="1559" w:type="dxa"/>
            <w:shd w:val="clear" w:color="auto" w:fill="31849B" w:themeFill="accent5" w:themeFillShade="BF"/>
          </w:tcPr>
          <w:p w14:paraId="4365CC0F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Unusual Timetable Events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5926D40A" w14:textId="785AFA9A" w:rsidR="00B852F1" w:rsidRDefault="002E798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C112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/01</w:t>
            </w:r>
            <w:r w:rsidR="007B7A59">
              <w:rPr>
                <w:rFonts w:ascii="Arial" w:hAnsi="Arial" w:cs="Arial"/>
                <w:b/>
                <w:sz w:val="20"/>
                <w:szCs w:val="20"/>
              </w:rPr>
              <w:t xml:space="preserve"> – Bank Holiday</w:t>
            </w:r>
          </w:p>
          <w:p w14:paraId="554CEFAA" w14:textId="6A9ED5FB" w:rsidR="005900FC" w:rsidRDefault="005900F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SMSC day (from Autumn Term)</w:t>
            </w:r>
          </w:p>
          <w:p w14:paraId="6F418975" w14:textId="48A0B07F" w:rsidR="002E7984" w:rsidRPr="00413288" w:rsidRDefault="002E798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DAEEF3" w:themeFill="accent5" w:themeFillTint="33"/>
          </w:tcPr>
          <w:p w14:paraId="40434AB6" w14:textId="00A4E243" w:rsidR="00B852F1" w:rsidRPr="00413288" w:rsidRDefault="00B852F1" w:rsidP="00B2103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7095EFAC" w14:textId="72EF9D98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64FC7D67" w14:textId="77777777" w:rsidR="00110413" w:rsidRDefault="00110413" w:rsidP="00B852F1">
            <w:pPr>
              <w:pStyle w:val="NoSpacing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4318853B" w14:textId="16C39670" w:rsidR="00110413" w:rsidRPr="00423B1A" w:rsidRDefault="00110413" w:rsidP="00B852F1">
            <w:pPr>
              <w:pStyle w:val="NoSpacing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0B67927" w14:textId="77777777" w:rsidR="00412B48" w:rsidRDefault="009D0F20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Computing </w:t>
            </w:r>
            <w:r w:rsidR="00412B48">
              <w:rPr>
                <w:rFonts w:ascii="Arial" w:hAnsi="Arial" w:cs="Arial"/>
                <w:b/>
                <w:sz w:val="20"/>
              </w:rPr>
              <w:t>Morning</w:t>
            </w:r>
          </w:p>
          <w:p w14:paraId="1778AB66" w14:textId="77777777" w:rsidR="00412B48" w:rsidRDefault="00412B48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1EBC0A11" w14:textId="04839E20" w:rsidR="00412B48" w:rsidRPr="00423B1A" w:rsidRDefault="00412B48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DT Morning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2EDAFBA7" w14:textId="748F37CB" w:rsidR="00603F19" w:rsidRPr="00413288" w:rsidRDefault="00603F19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AEEF3" w:themeFill="accent5" w:themeFillTint="33"/>
          </w:tcPr>
          <w:p w14:paraId="2713CED8" w14:textId="77777777" w:rsidR="00110413" w:rsidRDefault="007B7A59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SMSC day </w:t>
            </w:r>
          </w:p>
          <w:p w14:paraId="21F50877" w14:textId="505B9CC8" w:rsidR="00DE110B" w:rsidRPr="00413288" w:rsidRDefault="00DE110B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Aspirations Day</w:t>
            </w:r>
          </w:p>
        </w:tc>
      </w:tr>
      <w:tr w:rsidR="00B852F1" w:rsidRPr="00413288" w14:paraId="5C111BFD" w14:textId="77777777" w:rsidTr="00E3530A">
        <w:trPr>
          <w:trHeight w:val="866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3BDEBA31" w14:textId="77777777" w:rsidR="00B852F1" w:rsidRPr="00413288" w:rsidRDefault="00B852F1" w:rsidP="00740F4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Maths Intent:</w:t>
            </w:r>
          </w:p>
          <w:p w14:paraId="21C6E5DE" w14:textId="5B109451" w:rsidR="00AF6CE9" w:rsidRDefault="00AF6CE9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2847AD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se their knowledge of simple times tables to support multiplication and division.</w:t>
            </w:r>
          </w:p>
          <w:p w14:paraId="07E4BA82" w14:textId="701993DA" w:rsidR="0025351C" w:rsidRDefault="0025351C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2847AD">
              <w:rPr>
                <w:rFonts w:ascii="Arial" w:hAnsi="Arial" w:cs="Arial"/>
                <w:b/>
                <w:sz w:val="20"/>
                <w:szCs w:val="20"/>
              </w:rPr>
              <w:t>recognise pence and pounds, in co</w:t>
            </w:r>
            <w:r w:rsidR="004A6A07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2847AD">
              <w:rPr>
                <w:rFonts w:ascii="Arial" w:hAnsi="Arial" w:cs="Arial"/>
                <w:b/>
                <w:sz w:val="20"/>
                <w:szCs w:val="20"/>
              </w:rPr>
              <w:t>s and notes, and begin to add and subtract in practical contexts.</w:t>
            </w:r>
          </w:p>
          <w:p w14:paraId="204A0D3B" w14:textId="2F3D85F4" w:rsidR="004A6A07" w:rsidRDefault="004A6A07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tables and charts to answer questions about data.</w:t>
            </w:r>
          </w:p>
          <w:p w14:paraId="0FBDFB11" w14:textId="23237186" w:rsidR="002E7984" w:rsidRPr="00413288" w:rsidRDefault="002E7984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0716C8A7" w14:textId="5F0206BA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53A6B3" w14:textId="77777777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3408707" w14:textId="77777777" w:rsidR="000B0DDD" w:rsidRDefault="000B0DD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A0BFC" w14:textId="29759138" w:rsidR="00403B0F" w:rsidRDefault="00FC112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  <w:p w14:paraId="09D3D23A" w14:textId="067C8CD8" w:rsidR="000B0DDD" w:rsidRPr="002C089B" w:rsidRDefault="000B0DD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1" w:type="dxa"/>
            <w:shd w:val="clear" w:color="auto" w:fill="FFC000"/>
          </w:tcPr>
          <w:p w14:paraId="067EAEE7" w14:textId="10B9A517" w:rsidR="002E7984" w:rsidRPr="002C089B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3CFF2AC3" w14:textId="241858A7" w:rsidR="0025351C" w:rsidRPr="002C089B" w:rsidRDefault="0025351C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A491B" w14:textId="21C2FB4F" w:rsidR="0025351C" w:rsidRPr="002C089B" w:rsidRDefault="0025351C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1. Consolidate 2, 4 and 8 times-tables (R)</w:t>
            </w:r>
            <w:r w:rsidR="003F0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2E71A5" w14:textId="7F352364" w:rsidR="0025351C" w:rsidRPr="002C089B" w:rsidRDefault="0025351C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2. Comparing statements </w:t>
            </w:r>
          </w:p>
          <w:p w14:paraId="1E34A615" w14:textId="16B123EC" w:rsidR="00B852F1" w:rsidRPr="002C089B" w:rsidRDefault="00B852F1" w:rsidP="002535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FFC000"/>
          </w:tcPr>
          <w:p w14:paraId="47A10FFB" w14:textId="77777777" w:rsidR="002E7984" w:rsidRPr="002C089B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4F09A5AE" w14:textId="77777777" w:rsidR="00CE6D1C" w:rsidRPr="002C089B" w:rsidRDefault="00CE6D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D22E3" w14:textId="364F1824" w:rsidR="0025351C" w:rsidRPr="002C089B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3. Related calculations </w:t>
            </w:r>
          </w:p>
          <w:p w14:paraId="16F045E2" w14:textId="37530F78" w:rsidR="0025351C" w:rsidRPr="002C089B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4. Multiply 2-digits by 1-digit - no exchange</w:t>
            </w:r>
          </w:p>
          <w:p w14:paraId="684C017E" w14:textId="77777777" w:rsidR="0025351C" w:rsidRPr="002C089B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5. Multiply 2-digits by 1-digit</w:t>
            </w:r>
          </w:p>
          <w:p w14:paraId="0E469D6D" w14:textId="55B6D8CA" w:rsidR="0025351C" w:rsidRPr="002C089B" w:rsidRDefault="002535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6. Multiply 2-digits by 1-digit </w:t>
            </w:r>
            <w:r w:rsidR="003F033D">
              <w:rPr>
                <w:rFonts w:ascii="Arial" w:hAnsi="Arial" w:cs="Arial"/>
                <w:sz w:val="20"/>
                <w:szCs w:val="20"/>
              </w:rPr>
              <w:t>–</w:t>
            </w:r>
            <w:r w:rsidRPr="002C089B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3F0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C000"/>
          </w:tcPr>
          <w:p w14:paraId="5AD91ECB" w14:textId="77777777" w:rsidR="002E7984" w:rsidRPr="002C089B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54422644" w14:textId="77777777" w:rsidR="00CE6D1C" w:rsidRPr="002C089B" w:rsidRDefault="00CE6D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0A1DC" w14:textId="77777777" w:rsidR="0025351C" w:rsidRPr="002C089B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2C089B">
              <w:rPr>
                <w:rFonts w:ascii="Arial" w:hAnsi="Arial" w:cs="Arial"/>
                <w:sz w:val="20"/>
                <w:szCs w:val="20"/>
              </w:rPr>
              <w:t xml:space="preserve">Multiply 2-digits by 1-digit 8. Divide 2-digits by 1-digit (1) </w:t>
            </w:r>
          </w:p>
          <w:p w14:paraId="68EF8805" w14:textId="77777777" w:rsidR="0025351C" w:rsidRPr="002C089B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9. Divide 2-digits by 1-digit (2) </w:t>
            </w:r>
          </w:p>
          <w:p w14:paraId="3E54D430" w14:textId="53D126D3" w:rsidR="0025351C" w:rsidRPr="002C089B" w:rsidRDefault="002535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10. Divide 100 into 2, 4, 5 and 10 equal parts</w:t>
            </w:r>
            <w:r w:rsidR="003F0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00B0F0"/>
          </w:tcPr>
          <w:p w14:paraId="01775702" w14:textId="77777777" w:rsidR="002C089B" w:rsidRPr="002C089B" w:rsidRDefault="002C089B" w:rsidP="002C08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07CA4AEC" w14:textId="77777777" w:rsidR="002C089B" w:rsidRPr="002C089B" w:rsidRDefault="002C089B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15F00F" w14:textId="78AC44DC" w:rsidR="002C089B" w:rsidRPr="002C089B" w:rsidRDefault="002C089B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11. Divide with remainders</w:t>
            </w:r>
          </w:p>
          <w:p w14:paraId="2E1999D4" w14:textId="64DBD3D3" w:rsidR="0025351C" w:rsidRPr="002C089B" w:rsidRDefault="002C089B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12. Divide 2-digits by 1-digit 13. Wednesday Scaling</w:t>
            </w:r>
            <w:r w:rsidR="000A4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86FC8A" w14:textId="77777777" w:rsidR="002C089B" w:rsidRPr="002C089B" w:rsidRDefault="002C089B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02F4B4" w14:textId="77777777" w:rsidR="003F033D" w:rsidRDefault="002C089B" w:rsidP="002C089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1. Count money (pence) (R)</w:t>
            </w:r>
            <w:r w:rsidR="003F0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6345E95" w14:textId="450A6277" w:rsidR="002C089B" w:rsidRPr="002C089B" w:rsidRDefault="002C089B" w:rsidP="002535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35E80160" w14:textId="77777777" w:rsidR="002C089B" w:rsidRPr="002C089B" w:rsidRDefault="0025351C" w:rsidP="002C08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089B" w:rsidRPr="002C089B">
              <w:rPr>
                <w:rFonts w:ascii="Arial" w:hAnsi="Arial" w:cs="Arial"/>
                <w:b/>
                <w:sz w:val="20"/>
                <w:szCs w:val="20"/>
              </w:rPr>
              <w:t xml:space="preserve">Measurement: Money </w:t>
            </w:r>
          </w:p>
          <w:p w14:paraId="409804C0" w14:textId="2ED8C070" w:rsidR="002C089B" w:rsidRPr="002C089B" w:rsidRDefault="002C089B" w:rsidP="002C08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13BE49F4" w14:textId="0E08AAC1" w:rsidR="002C089B" w:rsidRPr="002C089B" w:rsidRDefault="002C089B" w:rsidP="002C089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2. Count money (pounds) (R)</w:t>
            </w:r>
          </w:p>
          <w:p w14:paraId="249A204C" w14:textId="0EFCA9BF" w:rsidR="002C089B" w:rsidRPr="002C089B" w:rsidRDefault="002C089B" w:rsidP="002C089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3. Pounds and pence</w:t>
            </w:r>
          </w:p>
          <w:p w14:paraId="672BAF86" w14:textId="77777777" w:rsidR="0025351C" w:rsidRPr="002C089B" w:rsidRDefault="002C089B" w:rsidP="002C089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4. Convert pounds and pence</w:t>
            </w:r>
          </w:p>
          <w:p w14:paraId="76796D50" w14:textId="6EB0A23C" w:rsidR="002C089B" w:rsidRPr="007B7A59" w:rsidRDefault="002C089B" w:rsidP="002C089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5. Add money</w:t>
            </w:r>
            <w:r w:rsidR="003F0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00B0F0"/>
          </w:tcPr>
          <w:p w14:paraId="7CCC3C35" w14:textId="77777777" w:rsidR="002C089B" w:rsidRPr="002C089B" w:rsidRDefault="002C089B" w:rsidP="002C08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Measurement: Money/ Statistics</w:t>
            </w:r>
          </w:p>
          <w:p w14:paraId="6629393F" w14:textId="77777777" w:rsidR="002C089B" w:rsidRPr="002C089B" w:rsidRDefault="002C089B" w:rsidP="002C08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8057F" w14:textId="64D64E12" w:rsidR="002C089B" w:rsidRPr="002C089B" w:rsidRDefault="002C089B" w:rsidP="002C089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6. Subtract money</w:t>
            </w:r>
            <w:r w:rsidR="003F0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DE416D" w14:textId="37F3DACC" w:rsidR="002C089B" w:rsidRPr="002C089B" w:rsidRDefault="002C089B" w:rsidP="002C089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7. Give change</w:t>
            </w:r>
            <w:r w:rsidR="003F0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5A69E6" w14:textId="06C5D606" w:rsidR="002C089B" w:rsidRPr="002C089B" w:rsidRDefault="002C089B" w:rsidP="002C08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1. Make tally charts</w:t>
            </w:r>
            <w:r w:rsidR="003F0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2AE8CBC" w14:textId="7F16CE94" w:rsidR="00CE6D1C" w:rsidRPr="002C089B" w:rsidRDefault="002C089B" w:rsidP="002C089B">
            <w:pPr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bCs/>
                <w:sz w:val="20"/>
                <w:szCs w:val="20"/>
              </w:rPr>
              <w:t>2. Draw pictograms</w:t>
            </w:r>
            <w:r w:rsidR="003F03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00B0F0"/>
          </w:tcPr>
          <w:p w14:paraId="5658CA86" w14:textId="77777777" w:rsidR="00D519F4" w:rsidRDefault="00DE110B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Money week:</w:t>
            </w:r>
          </w:p>
          <w:p w14:paraId="4C9FD5D7" w14:textId="56791C51" w:rsidR="00DE110B" w:rsidRDefault="00DE110B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 and making a market to buy and sell from.</w:t>
            </w:r>
          </w:p>
          <w:p w14:paraId="388D4327" w14:textId="3ECD7E92" w:rsidR="00DE110B" w:rsidRPr="00DE110B" w:rsidRDefault="00DE110B" w:rsidP="002E798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E110B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What will we sell? How does a market work?</w:t>
            </w:r>
          </w:p>
          <w:p w14:paraId="1788E6BD" w14:textId="77777777" w:rsidR="00DE110B" w:rsidRDefault="00DE110B" w:rsidP="002E798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E110B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Creating and developing a stall</w:t>
            </w:r>
            <w:r w:rsidR="00354A84">
              <w:rPr>
                <w:rFonts w:ascii="Arial" w:hAnsi="Arial" w:cs="Arial"/>
                <w:bCs/>
                <w:sz w:val="20"/>
                <w:szCs w:val="20"/>
              </w:rPr>
              <w:t xml:space="preserve"> and 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ricing </w:t>
            </w:r>
            <w:r w:rsidR="00B63AAE">
              <w:rPr>
                <w:rFonts w:ascii="Arial" w:hAnsi="Arial" w:cs="Arial"/>
                <w:bCs/>
                <w:sz w:val="20"/>
                <w:szCs w:val="20"/>
              </w:rPr>
              <w:t>the items</w:t>
            </w:r>
            <w:r w:rsidR="00354A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B50D562" w14:textId="7872F88A" w:rsidR="00354A84" w:rsidRPr="00354A84" w:rsidRDefault="00354A84" w:rsidP="002E798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Market day!</w:t>
            </w:r>
          </w:p>
        </w:tc>
      </w:tr>
      <w:tr w:rsidR="00B852F1" w:rsidRPr="00413288" w14:paraId="0CC85762" w14:textId="18A6F32F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101C5D0D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End Points</w:t>
            </w:r>
          </w:p>
        </w:tc>
        <w:tc>
          <w:tcPr>
            <w:tcW w:w="12504" w:type="dxa"/>
            <w:gridSpan w:val="8"/>
          </w:tcPr>
          <w:p w14:paraId="34FFAA63" w14:textId="77777777" w:rsidR="00602686" w:rsidRPr="00602686" w:rsidRDefault="00602686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 xml:space="preserve">Recall and use multiplication and division facts for the 3, 4 and 8 multiplication tables. </w:t>
            </w:r>
          </w:p>
          <w:p w14:paraId="472C6EE2" w14:textId="77777777" w:rsidR="00602686" w:rsidRPr="00602686" w:rsidRDefault="00602686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</w:r>
          </w:p>
          <w:p w14:paraId="2A047864" w14:textId="77777777" w:rsidR="00B852F1" w:rsidRPr="00602686" w:rsidRDefault="00602686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  <w:p w14:paraId="14F556A4" w14:textId="77777777" w:rsidR="00602686" w:rsidRPr="00602686" w:rsidRDefault="00602686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>Add and subtract amounts of money to give change, using both £ and p in practical contexts.</w:t>
            </w:r>
          </w:p>
          <w:p w14:paraId="6A946E97" w14:textId="7F7B07AA" w:rsidR="00602686" w:rsidRPr="00602686" w:rsidRDefault="00602686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>Interpret and present data using bar charts, pictograms and tables.</w:t>
            </w:r>
          </w:p>
        </w:tc>
      </w:tr>
      <w:tr w:rsidR="0035638D" w:rsidRPr="00413288" w14:paraId="7B582AAA" w14:textId="77777777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293FF82F" w14:textId="77777777" w:rsidR="0035638D" w:rsidRDefault="0035638D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Fluency</w:t>
            </w:r>
          </w:p>
          <w:p w14:paraId="09E42D93" w14:textId="77777777" w:rsidR="000A5360" w:rsidRDefault="000A5360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9137A" w14:textId="64F85301" w:rsidR="000A5360" w:rsidRPr="00413288" w:rsidRDefault="000A5360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84D0AF4" w14:textId="3BB96BD2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in order</w:t>
            </w:r>
          </w:p>
        </w:tc>
        <w:tc>
          <w:tcPr>
            <w:tcW w:w="1774" w:type="dxa"/>
            <w:gridSpan w:val="2"/>
          </w:tcPr>
          <w:p w14:paraId="3242ED5B" w14:textId="2D0B03BB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in order</w:t>
            </w:r>
          </w:p>
          <w:p w14:paraId="3EAA3877" w14:textId="7AB78F67" w:rsidR="0035638D" w:rsidRPr="00F732FA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4F098" w14:textId="41A44D86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out of order</w:t>
            </w:r>
          </w:p>
        </w:tc>
        <w:tc>
          <w:tcPr>
            <w:tcW w:w="1701" w:type="dxa"/>
          </w:tcPr>
          <w:p w14:paraId="26CEB603" w14:textId="201FCF34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out of order</w:t>
            </w:r>
          </w:p>
        </w:tc>
        <w:tc>
          <w:tcPr>
            <w:tcW w:w="1701" w:type="dxa"/>
          </w:tcPr>
          <w:p w14:paraId="63294CCE" w14:textId="226EF06D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out of order</w:t>
            </w:r>
          </w:p>
        </w:tc>
        <w:tc>
          <w:tcPr>
            <w:tcW w:w="1842" w:type="dxa"/>
          </w:tcPr>
          <w:p w14:paraId="4274721F" w14:textId="462AC955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times table division facts</w:t>
            </w:r>
          </w:p>
        </w:tc>
        <w:tc>
          <w:tcPr>
            <w:tcW w:w="1872" w:type="dxa"/>
          </w:tcPr>
          <w:p w14:paraId="084AEFB3" w14:textId="6D86D476" w:rsidR="0035638D" w:rsidRPr="00413288" w:rsidRDefault="00B63AAE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key learning points</w:t>
            </w:r>
          </w:p>
        </w:tc>
      </w:tr>
      <w:tr w:rsidR="00B852F1" w:rsidRPr="00413288" w14:paraId="629E0280" w14:textId="7233AB30" w:rsidTr="00E3530A">
        <w:trPr>
          <w:trHeight w:val="474"/>
        </w:trPr>
        <w:tc>
          <w:tcPr>
            <w:tcW w:w="1559" w:type="dxa"/>
            <w:shd w:val="clear" w:color="auto" w:fill="31849B" w:themeFill="accent5" w:themeFillShade="BF"/>
          </w:tcPr>
          <w:p w14:paraId="7CA04A75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Fluency End Points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6839AB3E" w14:textId="77777777" w:rsidR="00E66266" w:rsidRPr="00E66266" w:rsidRDefault="00E66266" w:rsidP="00E6626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66266">
              <w:rPr>
                <w:rFonts w:ascii="Tahoma" w:hAnsi="Tahoma" w:cs="Tahoma"/>
                <w:sz w:val="20"/>
                <w:szCs w:val="20"/>
              </w:rPr>
              <w:t>Know the facts for the 4 times table in order</w:t>
            </w:r>
          </w:p>
          <w:p w14:paraId="076B64B6" w14:textId="77777777" w:rsidR="00E66266" w:rsidRPr="00E66266" w:rsidRDefault="00E66266" w:rsidP="00E6626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66266">
              <w:rPr>
                <w:rFonts w:ascii="Tahoma" w:hAnsi="Tahoma" w:cs="Tahoma"/>
                <w:sz w:val="20"/>
                <w:szCs w:val="20"/>
              </w:rPr>
              <w:t>Know the facts for the 4 times table out of order</w:t>
            </w:r>
          </w:p>
          <w:p w14:paraId="4D8F8159" w14:textId="3E033EE8" w:rsidR="00B852F1" w:rsidRPr="00413288" w:rsidRDefault="00E66266" w:rsidP="00E6626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150E">
              <w:rPr>
                <w:rFonts w:ascii="Tahoma" w:hAnsi="Tahoma" w:cs="Tahoma"/>
                <w:sz w:val="20"/>
                <w:szCs w:val="20"/>
              </w:rPr>
              <w:t>Be able to apply their knowledge of the 4 times table to solve problems, including dividing by 4</w:t>
            </w:r>
          </w:p>
        </w:tc>
      </w:tr>
      <w:tr w:rsidR="00B852F1" w:rsidRPr="00413288" w14:paraId="7A430CDA" w14:textId="77777777" w:rsidTr="00E3530A">
        <w:trPr>
          <w:trHeight w:val="929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61176D44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English Intent:</w:t>
            </w:r>
          </w:p>
          <w:p w14:paraId="3B1E5789" w14:textId="1610F232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50C0CD" w14:textId="267B9BE1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To write a </w:t>
            </w:r>
            <w:r w:rsidR="00252253">
              <w:rPr>
                <w:rFonts w:ascii="Arial" w:hAnsi="Arial" w:cs="Arial"/>
                <w:sz w:val="20"/>
                <w:szCs w:val="20"/>
              </w:rPr>
              <w:t>fictional story with gre</w:t>
            </w:r>
            <w:r w:rsidR="00260D2F">
              <w:rPr>
                <w:rFonts w:ascii="Arial" w:hAnsi="Arial" w:cs="Arial"/>
                <w:sz w:val="20"/>
                <w:szCs w:val="20"/>
              </w:rPr>
              <w:t>ater</w:t>
            </w:r>
            <w:r w:rsidR="00252253"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  <w:r w:rsidRPr="004132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7A8685" w14:textId="6220679D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4F6AF8FC" w14:textId="518C639F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358C8E8B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3672BEE6" w14:textId="77777777" w:rsidR="00F8788A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35F75" w14:textId="77777777" w:rsidR="00F8788A" w:rsidRDefault="00216E69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  <w:p w14:paraId="62D2DA8A" w14:textId="782590C4" w:rsidR="00403B0F" w:rsidRPr="00413288" w:rsidRDefault="00403B0F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92D050"/>
          </w:tcPr>
          <w:p w14:paraId="54AE8567" w14:textId="6AED9102" w:rsidR="005B47BC" w:rsidRDefault="004742BD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Traditional Tales</w:t>
            </w:r>
            <w:r w:rsidR="005B47BC">
              <w:rPr>
                <w:rFonts w:ascii="Arial" w:hAnsi="Arial" w:cs="Arial"/>
                <w:bCs/>
                <w:sz w:val="20"/>
                <w:szCs w:val="20"/>
              </w:rPr>
              <w:t xml:space="preserve"> Imitate</w:t>
            </w:r>
          </w:p>
          <w:p w14:paraId="74B3BEBD" w14:textId="2E4CD3F9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Elicitation and introduction to Traditional Tales.</w:t>
            </w:r>
          </w:p>
          <w:p w14:paraId="60910690" w14:textId="30A24341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Learn a text.</w:t>
            </w:r>
          </w:p>
          <w:p w14:paraId="4E16CB81" w14:textId="2C2AB493" w:rsidR="005B47BC" w:rsidRPr="00294D8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92D050"/>
          </w:tcPr>
          <w:p w14:paraId="3B9106B4" w14:textId="597BCD06" w:rsidR="005D7EE7" w:rsidRDefault="00CA5C0F" w:rsidP="005D7EE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Little Red Riding Hood</w:t>
            </w:r>
            <w:r w:rsidR="005D7E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1750">
              <w:rPr>
                <w:rFonts w:ascii="Arial" w:hAnsi="Arial" w:cs="Arial"/>
                <w:bCs/>
                <w:sz w:val="20"/>
                <w:szCs w:val="20"/>
              </w:rPr>
              <w:t>SPAG</w:t>
            </w:r>
          </w:p>
          <w:p w14:paraId="17ECA802" w14:textId="6ADF1242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0B6B">
              <w:rPr>
                <w:rFonts w:ascii="Arial" w:hAnsi="Arial" w:cs="Arial"/>
                <w:bCs/>
                <w:sz w:val="20"/>
                <w:szCs w:val="20"/>
              </w:rPr>
              <w:t>Conjunctions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F612C4" w14:textId="0E637B2D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0F8E">
              <w:rPr>
                <w:rFonts w:ascii="Arial" w:hAnsi="Arial" w:cs="Arial"/>
                <w:bCs/>
                <w:sz w:val="20"/>
                <w:szCs w:val="20"/>
              </w:rPr>
              <w:t>Expanded nouns – setting descriptions.</w:t>
            </w:r>
          </w:p>
          <w:p w14:paraId="373AD254" w14:textId="03C52DAC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0F8E">
              <w:rPr>
                <w:rFonts w:ascii="Arial" w:hAnsi="Arial" w:cs="Arial"/>
                <w:bCs/>
                <w:sz w:val="20"/>
                <w:szCs w:val="20"/>
              </w:rPr>
              <w:t>Character descriptions.</w:t>
            </w:r>
          </w:p>
          <w:p w14:paraId="51F83656" w14:textId="117A129B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8F0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0B6B">
              <w:rPr>
                <w:rFonts w:ascii="Arial" w:hAnsi="Arial" w:cs="Arial"/>
                <w:bCs/>
                <w:sz w:val="20"/>
                <w:szCs w:val="20"/>
              </w:rPr>
              <w:t>Adverbs.</w:t>
            </w:r>
          </w:p>
          <w:p w14:paraId="4ABADEB7" w14:textId="64234EFF" w:rsidR="00403B0F" w:rsidRPr="00403B0F" w:rsidRDefault="00403B0F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45BB0427" w14:textId="74191C1F" w:rsidR="005D7EE7" w:rsidRDefault="00CA5C0F" w:rsidP="005D7EE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Red Riding Hood </w:t>
            </w:r>
            <w:r w:rsidR="005D7EE7">
              <w:rPr>
                <w:rFonts w:ascii="Arial" w:hAnsi="Arial" w:cs="Arial"/>
                <w:bCs/>
                <w:sz w:val="20"/>
                <w:szCs w:val="20"/>
              </w:rPr>
              <w:t>SPAG</w:t>
            </w:r>
          </w:p>
          <w:p w14:paraId="339C298D" w14:textId="6EEA7D7F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C60B6B">
              <w:rPr>
                <w:rFonts w:ascii="Arial" w:hAnsi="Arial" w:cs="Arial"/>
                <w:bCs/>
                <w:sz w:val="20"/>
                <w:szCs w:val="20"/>
              </w:rPr>
              <w:t xml:space="preserve"> Apostrophes of contraction.</w:t>
            </w:r>
          </w:p>
          <w:p w14:paraId="57BBB05A" w14:textId="3557C087" w:rsidR="00C960BA" w:rsidRDefault="005B47BC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C60B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3AAE">
              <w:rPr>
                <w:rFonts w:ascii="Arial" w:hAnsi="Arial" w:cs="Arial"/>
                <w:bCs/>
                <w:sz w:val="20"/>
                <w:szCs w:val="20"/>
              </w:rPr>
              <w:t xml:space="preserve">Apostrophes for possession </w:t>
            </w:r>
            <w:r w:rsidR="00C960BA">
              <w:rPr>
                <w:rFonts w:ascii="Arial" w:hAnsi="Arial" w:cs="Arial"/>
                <w:bCs/>
                <w:sz w:val="20"/>
                <w:szCs w:val="20"/>
              </w:rPr>
              <w:t>1/2</w:t>
            </w:r>
          </w:p>
          <w:p w14:paraId="0281DC3B" w14:textId="257299FF" w:rsidR="00C960BA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Apostrophes for possession 2/2</w:t>
            </w:r>
          </w:p>
          <w:p w14:paraId="388A8A5A" w14:textId="2AABEC9F" w:rsidR="00C960BA" w:rsidRPr="00C960BA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  <w:p w14:paraId="1FE41352" w14:textId="49F7A346" w:rsidR="005B47BC" w:rsidRPr="00D16E98" w:rsidRDefault="005B47BC" w:rsidP="005B47B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6E7AB0D9" w14:textId="77777777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Sentence types.</w:t>
            </w:r>
          </w:p>
          <w:p w14:paraId="73DF7721" w14:textId="31B9BBD2" w:rsidR="00B63AAE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3AAE">
              <w:rPr>
                <w:rFonts w:ascii="Arial" w:hAnsi="Arial" w:cs="Arial"/>
                <w:bCs/>
                <w:sz w:val="20"/>
                <w:szCs w:val="20"/>
              </w:rPr>
              <w:t>. Para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graphs</w:t>
            </w:r>
          </w:p>
          <w:p w14:paraId="39B9EA35" w14:textId="69F89AA7" w:rsidR="00C960BA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3AAE">
              <w:rPr>
                <w:rFonts w:ascii="Arial" w:hAnsi="Arial" w:cs="Arial"/>
                <w:bCs/>
                <w:sz w:val="20"/>
                <w:szCs w:val="20"/>
              </w:rPr>
              <w:t>. Speech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punctuation 1/3</w:t>
            </w:r>
          </w:p>
          <w:p w14:paraId="5B882275" w14:textId="77777777" w:rsidR="00C80AFF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Speech punctuation 2/3</w:t>
            </w:r>
          </w:p>
          <w:p w14:paraId="7FB59782" w14:textId="6D9C9278" w:rsidR="00C960BA" w:rsidRPr="00EF08FA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Speech punctuation 3/3</w:t>
            </w:r>
          </w:p>
        </w:tc>
        <w:tc>
          <w:tcPr>
            <w:tcW w:w="1701" w:type="dxa"/>
            <w:shd w:val="clear" w:color="auto" w:fill="92D050"/>
          </w:tcPr>
          <w:p w14:paraId="1A4AF694" w14:textId="77777777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Little Red Riding Hood Innovate.</w:t>
            </w:r>
          </w:p>
          <w:p w14:paraId="48E247A2" w14:textId="77777777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Box up the innovate.</w:t>
            </w:r>
          </w:p>
          <w:p w14:paraId="2BE2F0B6" w14:textId="77777777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Innovate Box1.</w:t>
            </w:r>
          </w:p>
          <w:p w14:paraId="3C394E4F" w14:textId="31DAEE64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Innovate Boxes 2</w:t>
            </w:r>
          </w:p>
          <w:p w14:paraId="7D7DFE84" w14:textId="18E1382B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Innovate Boxes </w:t>
            </w:r>
            <w:r w:rsidR="00C960BA">
              <w:rPr>
                <w:rFonts w:ascii="Arial" w:hAnsi="Arial" w:cs="Arial"/>
                <w:bCs/>
                <w:sz w:val="20"/>
                <w:szCs w:val="20"/>
              </w:rPr>
              <w:t>3 &amp; 4</w:t>
            </w:r>
          </w:p>
          <w:p w14:paraId="7D8F0928" w14:textId="2073F42B" w:rsidR="005D7EE7" w:rsidRPr="005B47BC" w:rsidRDefault="005D7EE7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6AAE629C" w14:textId="1E5B4872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Little Red Riding Hood Invent</w:t>
            </w:r>
          </w:p>
          <w:p w14:paraId="2EF707BF" w14:textId="3E218F3A" w:rsidR="00C960BA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Innovate Box 5</w:t>
            </w:r>
          </w:p>
          <w:p w14:paraId="3F09E452" w14:textId="60B86DDB" w:rsidR="00B63AAE" w:rsidRDefault="00C960BA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3AAE">
              <w:rPr>
                <w:rFonts w:ascii="Arial" w:hAnsi="Arial" w:cs="Arial"/>
                <w:bCs/>
                <w:sz w:val="20"/>
                <w:szCs w:val="20"/>
              </w:rPr>
              <w:t>. Box up the invent.</w:t>
            </w:r>
          </w:p>
          <w:p w14:paraId="7988FBF9" w14:textId="77777777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Invent Box 1.</w:t>
            </w:r>
          </w:p>
          <w:p w14:paraId="060A1711" w14:textId="77777777" w:rsidR="005B47BC" w:rsidRDefault="00B63AAE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C960BA">
              <w:rPr>
                <w:rFonts w:ascii="Arial" w:hAnsi="Arial" w:cs="Arial"/>
                <w:bCs/>
                <w:sz w:val="20"/>
                <w:szCs w:val="20"/>
              </w:rPr>
              <w:t>Invent Box 2</w:t>
            </w:r>
          </w:p>
          <w:p w14:paraId="75290CF9" w14:textId="5254FA50" w:rsidR="00C960BA" w:rsidRPr="0000506D" w:rsidRDefault="00C960BA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Invent Box 3</w:t>
            </w:r>
            <w:r w:rsidR="00354A84">
              <w:rPr>
                <w:rFonts w:ascii="Arial" w:hAnsi="Arial" w:cs="Arial"/>
                <w:bCs/>
                <w:sz w:val="20"/>
                <w:szCs w:val="20"/>
              </w:rPr>
              <w:t xml:space="preserve"> and 4</w:t>
            </w:r>
          </w:p>
        </w:tc>
        <w:tc>
          <w:tcPr>
            <w:tcW w:w="1872" w:type="dxa"/>
            <w:shd w:val="clear" w:color="auto" w:fill="92D050"/>
          </w:tcPr>
          <w:p w14:paraId="2AA49AE0" w14:textId="77777777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Little Red Riding Hood Invent/editing</w:t>
            </w:r>
          </w:p>
          <w:p w14:paraId="07D63A27" w14:textId="2C7A8EE0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Invent Box </w:t>
            </w:r>
            <w:r w:rsidR="00C960B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4644C33A" w14:textId="2DD6FD80" w:rsidR="00B63AAE" w:rsidRDefault="00B63AAE" w:rsidP="00B63AA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C960BA">
              <w:rPr>
                <w:rFonts w:ascii="Arial" w:hAnsi="Arial" w:cs="Arial"/>
                <w:bCs/>
                <w:sz w:val="20"/>
                <w:szCs w:val="20"/>
              </w:rPr>
              <w:t>Editing</w:t>
            </w:r>
          </w:p>
          <w:p w14:paraId="6E4B077B" w14:textId="2E660098" w:rsidR="005B47BC" w:rsidRPr="009129DA" w:rsidRDefault="00C960BA" w:rsidP="00B63AA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63AAE">
              <w:rPr>
                <w:rFonts w:ascii="Arial" w:hAnsi="Arial" w:cs="Arial"/>
                <w:bCs/>
                <w:sz w:val="20"/>
                <w:szCs w:val="20"/>
              </w:rPr>
              <w:t>. Publishing.</w:t>
            </w:r>
          </w:p>
        </w:tc>
      </w:tr>
      <w:tr w:rsidR="005B47BC" w:rsidRPr="00413288" w14:paraId="15C9709D" w14:textId="7610301A" w:rsidTr="00E3530A">
        <w:trPr>
          <w:trHeight w:val="485"/>
        </w:trPr>
        <w:tc>
          <w:tcPr>
            <w:tcW w:w="1559" w:type="dxa"/>
            <w:shd w:val="clear" w:color="auto" w:fill="31849B" w:themeFill="accent5" w:themeFillShade="BF"/>
          </w:tcPr>
          <w:p w14:paraId="55DECCC3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 End Points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2BB04ABA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familiar and new punctuation correctly, including full stops and capital letters.</w:t>
            </w:r>
          </w:p>
          <w:p w14:paraId="252F8D2D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expanded noun phrases to describe and specify.</w:t>
            </w:r>
          </w:p>
          <w:p w14:paraId="2C47B564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Used co-ordination in their writing (using or, and, or but). </w:t>
            </w:r>
          </w:p>
          <w:p w14:paraId="4271EC87" w14:textId="7ACC0144" w:rsidR="005B47BC" w:rsidRDefault="006862DD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Began to use paragraphs to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organise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 their writing</w:t>
            </w:r>
            <w:r w:rsidR="005B47BC"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.</w:t>
            </w:r>
          </w:p>
          <w:p w14:paraId="278BC771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Planned what they were going to write, by writing down key ideas and vocabulary.</w:t>
            </w:r>
          </w:p>
          <w:p w14:paraId="386F1012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Imitate vocabulary use and a style of writing.</w:t>
            </w:r>
          </w:p>
          <w:p w14:paraId="6CD12127" w14:textId="3730642A" w:rsidR="005B47BC" w:rsidRDefault="005B47BC" w:rsidP="007947B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</w:t>
            </w:r>
            <w:r w:rsidR="006862DD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 adverbs to add detail</w:t>
            </w:r>
            <w:r w:rsidR="00260D2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.</w:t>
            </w:r>
          </w:p>
          <w:p w14:paraId="69A46983" w14:textId="4C076854" w:rsidR="007947B9" w:rsidRPr="007947B9" w:rsidRDefault="007947B9" w:rsidP="007947B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</w:t>
            </w:r>
            <w:r w:rsidR="00260D2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sed a range of adjectives to describe a setting and a character.</w:t>
            </w:r>
          </w:p>
        </w:tc>
      </w:tr>
      <w:tr w:rsidR="005B47BC" w:rsidRPr="00413288" w14:paraId="19BEEAA6" w14:textId="77777777" w:rsidTr="00E3530A">
        <w:trPr>
          <w:trHeight w:val="866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3598AC71" w14:textId="211EB986" w:rsidR="005B47BC" w:rsidRDefault="005B47BC" w:rsidP="005B47BC">
            <w:pP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Reading Intent:</w:t>
            </w:r>
          </w:p>
          <w:p w14:paraId="1BA74FB5" w14:textId="77777777" w:rsidR="005B47BC" w:rsidRDefault="005B47BC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D6922A" w14:textId="0934D2BB" w:rsidR="00260D2F" w:rsidRPr="00260D2F" w:rsidRDefault="00260D2F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gain greater insight to the world of inventors and inventions; consolidating and linking to their knowledge of bridges and how they are designed and constructed.</w:t>
            </w:r>
          </w:p>
        </w:tc>
      </w:tr>
      <w:tr w:rsidR="007D145C" w:rsidRPr="00413288" w14:paraId="69F1FA0E" w14:textId="659553D8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35190E1A" w14:textId="77777777" w:rsid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Reading Skills</w:t>
            </w:r>
          </w:p>
          <w:p w14:paraId="0AB4EF4C" w14:textId="159D93A0" w:rsidR="000A5360" w:rsidRDefault="00680E17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  <w:p w14:paraId="474EDC18" w14:textId="5602E514" w:rsidR="000A5360" w:rsidRDefault="00FC1124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  <w:p w14:paraId="6BF1E257" w14:textId="383F1E10" w:rsidR="00260D2F" w:rsidRPr="00413288" w:rsidRDefault="00260D2F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30183671" w14:textId="1F7D8AB1" w:rsidR="00260D2F" w:rsidRPr="00D00AF2" w:rsidRDefault="00260D2F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AF2">
              <w:rPr>
                <w:rFonts w:ascii="Arial" w:hAnsi="Arial" w:cs="Arial"/>
                <w:color w:val="000000" w:themeColor="text1"/>
                <w:sz w:val="20"/>
                <w:szCs w:val="20"/>
              </w:rPr>
              <w:t>Audrey the amazing inventor (1 week)</w:t>
            </w:r>
            <w:r w:rsidR="00AA5C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C112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VS</w:t>
            </w:r>
          </w:p>
          <w:p w14:paraId="2BED4D91" w14:textId="59676D07" w:rsidR="00260D2F" w:rsidRPr="00D00AF2" w:rsidRDefault="00260D2F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AF2">
              <w:rPr>
                <w:rFonts w:ascii="Arial" w:hAnsi="Arial" w:cs="Arial"/>
                <w:color w:val="000000" w:themeColor="text1"/>
                <w:sz w:val="20"/>
                <w:szCs w:val="20"/>
              </w:rPr>
              <w:t>How to invent (1 week)</w:t>
            </w:r>
            <w:r w:rsidR="00AA5C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960B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VM</w:t>
            </w:r>
          </w:p>
          <w:p w14:paraId="49C57636" w14:textId="3648BADD" w:rsidR="00260D2F" w:rsidRPr="00D00AF2" w:rsidRDefault="00260D2F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AF2">
              <w:rPr>
                <w:rFonts w:ascii="Arial" w:hAnsi="Arial" w:cs="Arial"/>
                <w:color w:val="000000" w:themeColor="text1"/>
                <w:sz w:val="20"/>
                <w:szCs w:val="20"/>
              </w:rPr>
              <w:t>Mrs Armitage (1 week)</w:t>
            </w:r>
            <w:r w:rsidR="00AA5C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5C92" w:rsidRPr="00AA5C92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  <w:p w14:paraId="3754DAD9" w14:textId="217D3874" w:rsidR="00260D2F" w:rsidRPr="00D00AF2" w:rsidRDefault="00260D2F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AF2">
              <w:rPr>
                <w:rFonts w:ascii="Arial" w:hAnsi="Arial" w:cs="Arial"/>
                <w:color w:val="000000" w:themeColor="text1"/>
                <w:sz w:val="20"/>
                <w:szCs w:val="20"/>
              </w:rPr>
              <w:t>Mystery Mob (2 weeks)</w:t>
            </w:r>
            <w:r w:rsidR="00AA5C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5C92" w:rsidRPr="00AA5C92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  <w:p w14:paraId="6F83DEDC" w14:textId="77777777" w:rsidR="007D145C" w:rsidRDefault="00260D2F" w:rsidP="00260D2F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00AF2">
              <w:rPr>
                <w:rFonts w:ascii="Arial" w:hAnsi="Arial" w:cs="Arial"/>
                <w:color w:val="000000" w:themeColor="text1"/>
                <w:sz w:val="20"/>
                <w:szCs w:val="20"/>
              </w:rPr>
              <w:t>Tom’s magnificent machines (1 week)</w:t>
            </w:r>
            <w:r w:rsidR="00AA5C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5C92" w:rsidRPr="00AA5C92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  <w:p w14:paraId="08B055EB" w14:textId="3FC918F3" w:rsidR="00EC2A6B" w:rsidRPr="00413288" w:rsidRDefault="00EC2A6B" w:rsidP="00260D2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First week – 2 lessons. Listen to readers</w:t>
            </w:r>
          </w:p>
        </w:tc>
      </w:tr>
      <w:tr w:rsidR="005B47BC" w:rsidRPr="00413288" w14:paraId="6A030B93" w14:textId="21662853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0312E200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Reading End Points</w:t>
            </w:r>
          </w:p>
        </w:tc>
        <w:tc>
          <w:tcPr>
            <w:tcW w:w="12504" w:type="dxa"/>
            <w:gridSpan w:val="8"/>
          </w:tcPr>
          <w:p w14:paraId="49EA54C7" w14:textId="1528D356" w:rsidR="005B47BC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</w:rPr>
              <w:t>VIPERS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this term children focused on:</w:t>
            </w:r>
          </w:p>
          <w:p w14:paraId="3DC33288" w14:textId="77777777" w:rsidR="005B47BC" w:rsidRPr="00413288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Vocabulary:</w:t>
            </w:r>
          </w:p>
          <w:p w14:paraId="047655E4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Give/explain the meaning of words in context</w:t>
            </w:r>
          </w:p>
          <w:p w14:paraId="4AC9AE12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Check that the text makes sense to them, discussing their understanding and explaining the meaning of words in context</w:t>
            </w:r>
          </w:p>
          <w:p w14:paraId="3627C2C1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Identifying how language, structure and presentation contribute to meaning</w:t>
            </w:r>
          </w:p>
          <w:p w14:paraId="2E673444" w14:textId="77777777" w:rsidR="005B47BC" w:rsidRPr="00413288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Inference:</w:t>
            </w:r>
          </w:p>
          <w:p w14:paraId="484CD97D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lastRenderedPageBreak/>
              <w:t>Make inference from the text/explain and justify using evidence from the text</w:t>
            </w:r>
          </w:p>
          <w:p w14:paraId="47406082" w14:textId="416C9810" w:rsidR="005B47BC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Drawing inferences such as inferring character’s feelings, thoughts and motives from their actions and justifying inferences with evidence</w:t>
            </w:r>
          </w:p>
          <w:p w14:paraId="4F49A943" w14:textId="7DA78EB9" w:rsidR="00A93D0B" w:rsidRPr="00A93D0B" w:rsidRDefault="00A93D0B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D0B">
              <w:rPr>
                <w:rFonts w:ascii="Arial" w:hAnsi="Arial" w:cs="Arial"/>
                <w:sz w:val="20"/>
                <w:szCs w:val="20"/>
                <w:u w:val="single"/>
              </w:rPr>
              <w:t>Prediction:</w:t>
            </w:r>
          </w:p>
          <w:p w14:paraId="201B5CE6" w14:textId="4AAB85F6" w:rsidR="00A93D0B" w:rsidRPr="00413288" w:rsidRDefault="00A93D0B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evidence, children predict what a text might be about or what might happen next. They are encouraged to use their inference skills to support this.</w:t>
            </w:r>
          </w:p>
          <w:p w14:paraId="1CFA51B1" w14:textId="75755F81" w:rsidR="00F64EF6" w:rsidRDefault="00F64EF6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Explaining</w:t>
            </w:r>
          </w:p>
          <w:p w14:paraId="32DDCDA7" w14:textId="01EE7FD3" w:rsidR="00F64EF6" w:rsidRDefault="00F64EF6" w:rsidP="00F64EF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4EF6">
              <w:rPr>
                <w:rFonts w:ascii="Arial" w:hAnsi="Arial" w:cs="Arial"/>
                <w:sz w:val="20"/>
                <w:szCs w:val="20"/>
              </w:rPr>
              <w:t>Using reasoning skills to explain their thinking or explain an answer</w:t>
            </w:r>
            <w:r w:rsidR="00A93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C162AA" w14:textId="77777777" w:rsidR="00A93D0B" w:rsidRPr="00CB691C" w:rsidRDefault="00A93D0B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691C">
              <w:rPr>
                <w:rFonts w:ascii="Arial" w:hAnsi="Arial" w:cs="Arial"/>
                <w:sz w:val="20"/>
                <w:szCs w:val="20"/>
                <w:u w:val="single"/>
              </w:rPr>
              <w:t>Retrieval:</w:t>
            </w:r>
          </w:p>
          <w:p w14:paraId="69F30127" w14:textId="77777777" w:rsidR="00A93D0B" w:rsidRPr="00413288" w:rsidRDefault="00A93D0B" w:rsidP="00A93D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Retrieve and record key information / key details from fiction and non-fiction</w:t>
            </w:r>
          </w:p>
          <w:p w14:paraId="03490688" w14:textId="2AB57D1D" w:rsidR="00F64EF6" w:rsidRPr="00A93D0B" w:rsidRDefault="00A93D0B" w:rsidP="00A93D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Retrieve and record information from non-fiction</w:t>
            </w:r>
          </w:p>
          <w:p w14:paraId="26491F38" w14:textId="1340E601" w:rsidR="005B47BC" w:rsidRPr="00413288" w:rsidRDefault="005B47B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C650A" w:rsidRPr="00413288" w14:paraId="684E4142" w14:textId="77777777" w:rsidTr="00EC2A6B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4343E542" w14:textId="77777777" w:rsidR="003C650A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Phonics intervention group</w:t>
            </w:r>
          </w:p>
          <w:p w14:paraId="1B16998B" w14:textId="77777777" w:rsidR="003C650A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BEBA5" w14:textId="422DDCA4" w:rsidR="003C650A" w:rsidRPr="00413288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</w:tc>
        <w:tc>
          <w:tcPr>
            <w:tcW w:w="1782" w:type="dxa"/>
            <w:gridSpan w:val="2"/>
            <w:shd w:val="clear" w:color="auto" w:fill="BFBFBF" w:themeFill="background1" w:themeFillShade="BF"/>
          </w:tcPr>
          <w:p w14:paraId="4256EFFE" w14:textId="37A45FD3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26564150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Module 2</w:t>
            </w:r>
          </w:p>
          <w:p w14:paraId="56145FAB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41C642" w14:textId="66A71981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Set 2 sounds</w:t>
            </w:r>
          </w:p>
        </w:tc>
        <w:tc>
          <w:tcPr>
            <w:tcW w:w="1843" w:type="dxa"/>
            <w:shd w:val="clear" w:color="auto" w:fill="FFFF00"/>
          </w:tcPr>
          <w:p w14:paraId="338A69C4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Module 3</w:t>
            </w:r>
          </w:p>
          <w:p w14:paraId="6008605D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F836E" w14:textId="3C65B9A9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Set 2 sounds</w:t>
            </w:r>
          </w:p>
        </w:tc>
        <w:tc>
          <w:tcPr>
            <w:tcW w:w="1701" w:type="dxa"/>
            <w:shd w:val="clear" w:color="auto" w:fill="FFFF00"/>
          </w:tcPr>
          <w:p w14:paraId="2590551F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Module 4</w:t>
            </w:r>
          </w:p>
          <w:p w14:paraId="2D1E601A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41E84E" w14:textId="0159971F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Set 2 sounds</w:t>
            </w:r>
          </w:p>
        </w:tc>
        <w:tc>
          <w:tcPr>
            <w:tcW w:w="1701" w:type="dxa"/>
            <w:shd w:val="clear" w:color="auto" w:fill="FFFF00"/>
          </w:tcPr>
          <w:p w14:paraId="65073349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Module 5</w:t>
            </w:r>
          </w:p>
          <w:p w14:paraId="60476C1C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79CDE8" w14:textId="2F0B4564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Set 3 sounds</w:t>
            </w:r>
          </w:p>
        </w:tc>
        <w:tc>
          <w:tcPr>
            <w:tcW w:w="1842" w:type="dxa"/>
            <w:shd w:val="clear" w:color="auto" w:fill="FFFF00"/>
          </w:tcPr>
          <w:p w14:paraId="5E71D149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Module 6</w:t>
            </w:r>
          </w:p>
          <w:p w14:paraId="4F76D40E" w14:textId="77777777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D0164" w14:textId="1CB20490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50A">
              <w:rPr>
                <w:rFonts w:ascii="Arial" w:hAnsi="Arial" w:cs="Arial"/>
                <w:b/>
                <w:bCs/>
                <w:sz w:val="20"/>
                <w:szCs w:val="20"/>
              </w:rPr>
              <w:t>Set 3 sounds</w:t>
            </w:r>
          </w:p>
        </w:tc>
        <w:tc>
          <w:tcPr>
            <w:tcW w:w="1872" w:type="dxa"/>
            <w:shd w:val="clear" w:color="auto" w:fill="FFFF00"/>
          </w:tcPr>
          <w:p w14:paraId="540BEB49" w14:textId="35989876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7BC" w:rsidRPr="00413288" w14:paraId="73F99368" w14:textId="77777777" w:rsidTr="00E3530A">
        <w:trPr>
          <w:trHeight w:val="866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5571CFE2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 Intent:</w:t>
            </w:r>
          </w:p>
          <w:p w14:paraId="5BDAA2EC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FC940" w14:textId="6A792ADC" w:rsidR="007D145C" w:rsidRP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</w:rPr>
              <w:t>To recall common spelling rules and apply them when writing.</w:t>
            </w:r>
          </w:p>
        </w:tc>
      </w:tr>
      <w:tr w:rsidR="005B47BC" w:rsidRPr="00413288" w14:paraId="08458EDD" w14:textId="3040B718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11DFEF3B" w14:textId="03347A9B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14:paraId="0F503F1D" w14:textId="1491F4DC" w:rsidR="001A124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96254" w14:textId="34770557" w:rsidR="005B47BC" w:rsidRPr="001A1248" w:rsidRDefault="00680E17" w:rsidP="001A124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526E1DAF" w14:textId="648CAC6E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FFFF00"/>
          </w:tcPr>
          <w:p w14:paraId="7B8AAEB6" w14:textId="3C723B19" w:rsidR="000A4D0F" w:rsidRPr="00B96AEC" w:rsidRDefault="00F732FA" w:rsidP="000A4D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Pr="00957266">
              <w:rPr>
                <w:rFonts w:ascii="Arial" w:hAnsi="Arial" w:cs="Arial"/>
                <w:bCs/>
                <w:sz w:val="20"/>
                <w:szCs w:val="20"/>
              </w:rPr>
              <w:t xml:space="preserve">k 2- 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ai</w:t>
            </w:r>
            <w:proofErr w:type="spellEnd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 xml:space="preserve"> sound spelt 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ei</w:t>
            </w:r>
            <w:proofErr w:type="spellEnd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eigh</w:t>
            </w:r>
            <w:proofErr w:type="spellEnd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proofErr w:type="spellEnd"/>
          </w:p>
          <w:p w14:paraId="6575B55D" w14:textId="18E73FDE" w:rsidR="005B47BC" w:rsidRPr="00B96AEC" w:rsidRDefault="005B47BC" w:rsidP="000A4D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39FB7F7B" w14:textId="2EF9543A" w:rsidR="000A4D0F" w:rsidRPr="00B96AEC" w:rsidRDefault="00F732FA" w:rsidP="000A4D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 xml:space="preserve">k 3- 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ough</w:t>
            </w:r>
            <w:proofErr w:type="spellEnd"/>
          </w:p>
          <w:p w14:paraId="7F0E026F" w14:textId="15332B2F" w:rsidR="005B47BC" w:rsidRPr="00B96AE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1CDB5E76" w14:textId="536B0861" w:rsidR="000A4D0F" w:rsidRPr="00B96AEC" w:rsidRDefault="00F732FA" w:rsidP="000A4D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 xml:space="preserve">k 4- remove y, add 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 xml:space="preserve"> before 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er,ed</w:t>
            </w:r>
            <w:proofErr w:type="spellEnd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est</w:t>
            </w:r>
            <w:proofErr w:type="spellEnd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780563B" w14:textId="0F56EF9E" w:rsidR="005B47BC" w:rsidRPr="00B96AE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A9D3694" w14:textId="1825E341" w:rsidR="000A4D0F" w:rsidRPr="00B96AEC" w:rsidRDefault="00F732FA" w:rsidP="000A4D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k 5- suffix '</w:t>
            </w:r>
            <w:proofErr w:type="spellStart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proofErr w:type="spellEnd"/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 xml:space="preserve">' </w:t>
            </w:r>
          </w:p>
          <w:p w14:paraId="717903A7" w14:textId="1E932DF6" w:rsidR="005B47BC" w:rsidRPr="00B96AE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4A8DFEED" w14:textId="2D99211A" w:rsidR="005B47BC" w:rsidRPr="00B96AEC" w:rsidRDefault="00F732FA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0A4D0F" w:rsidRPr="00B96AEC">
              <w:rPr>
                <w:rFonts w:ascii="Arial" w:hAnsi="Arial" w:cs="Arial"/>
                <w:bCs/>
                <w:sz w:val="20"/>
                <w:szCs w:val="20"/>
              </w:rPr>
              <w:t>k 6 - common homophones</w:t>
            </w:r>
          </w:p>
        </w:tc>
        <w:tc>
          <w:tcPr>
            <w:tcW w:w="1872" w:type="dxa"/>
            <w:shd w:val="clear" w:color="auto" w:fill="FFFF00"/>
          </w:tcPr>
          <w:p w14:paraId="44799B3F" w14:textId="5B67E985" w:rsidR="005B47BC" w:rsidRPr="00413288" w:rsidRDefault="00680E17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revision of words most misunderstood. Each class to review where speeling gaps are.</w:t>
            </w:r>
          </w:p>
        </w:tc>
      </w:tr>
      <w:tr w:rsidR="005B47BC" w:rsidRPr="00413288" w14:paraId="60EC03A4" w14:textId="77777777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003B4F82" w14:textId="23C997DE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A12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ND Spellings (handwriting)</w:t>
            </w:r>
          </w:p>
          <w:p w14:paraId="278A714E" w14:textId="77777777" w:rsidR="001A124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D9861" w14:textId="6671BB6C" w:rsidR="001A1248" w:rsidRPr="00413288" w:rsidRDefault="00D8286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6F5B99BA" w14:textId="07425CA4" w:rsidR="005B47BC" w:rsidRPr="00413288" w:rsidRDefault="005B47BC" w:rsidP="000B38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FFFF00"/>
          </w:tcPr>
          <w:p w14:paraId="5E657ACB" w14:textId="00C08643" w:rsidR="00957266" w:rsidRPr="00957266" w:rsidRDefault="00F732FA" w:rsidP="0095726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957266" w:rsidRPr="00957266">
              <w:rPr>
                <w:rFonts w:ascii="Arial" w:hAnsi="Arial" w:cs="Arial"/>
                <w:bCs/>
                <w:sz w:val="20"/>
                <w:szCs w:val="20"/>
              </w:rPr>
              <w:t>k 2- even, every, everybody, fast, find</w:t>
            </w:r>
          </w:p>
          <w:p w14:paraId="28256244" w14:textId="56BA2F1D" w:rsidR="005B47BC" w:rsidRPr="00413288" w:rsidRDefault="005B47BC" w:rsidP="0095726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0A0B2115" w14:textId="437F7A40" w:rsidR="00957266" w:rsidRPr="00957266" w:rsidRDefault="00F732FA" w:rsidP="0095726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957266" w:rsidRPr="00957266">
              <w:rPr>
                <w:rFonts w:ascii="Arial" w:hAnsi="Arial" w:cs="Arial"/>
                <w:bCs/>
                <w:sz w:val="20"/>
                <w:szCs w:val="20"/>
              </w:rPr>
              <w:t>k 3- father, floor, half, Mr, Mrs</w:t>
            </w:r>
          </w:p>
          <w:p w14:paraId="3D37A18C" w14:textId="77F74179" w:rsidR="005B47BC" w:rsidRPr="00413288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025105AC" w14:textId="2D47BA4F" w:rsidR="00957266" w:rsidRPr="00957266" w:rsidRDefault="00F732FA" w:rsidP="0095726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957266" w:rsidRPr="00957266">
              <w:rPr>
                <w:rFonts w:ascii="Arial" w:hAnsi="Arial" w:cs="Arial"/>
                <w:bCs/>
                <w:sz w:val="20"/>
                <w:szCs w:val="20"/>
              </w:rPr>
              <w:t>k 4- gold, grass, great, hold, hour</w:t>
            </w:r>
          </w:p>
          <w:p w14:paraId="1A3D3F58" w14:textId="175482E8" w:rsidR="005B47BC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4BDC5D44" w14:textId="64F3913F" w:rsidR="00957266" w:rsidRPr="00957266" w:rsidRDefault="00F732FA" w:rsidP="0095726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957266" w:rsidRPr="00957266">
              <w:rPr>
                <w:rFonts w:ascii="Arial" w:hAnsi="Arial" w:cs="Arial"/>
                <w:bCs/>
                <w:sz w:val="20"/>
                <w:szCs w:val="20"/>
              </w:rPr>
              <w:t>k 5- prove, improve, old, told, only</w:t>
            </w:r>
          </w:p>
          <w:p w14:paraId="3AB3D162" w14:textId="3F76C5ED" w:rsidR="005B47BC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1F748235" w14:textId="43AEF087" w:rsidR="005B47BC" w:rsidRPr="00413288" w:rsidRDefault="00F732FA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Wee</w:t>
            </w:r>
            <w:r w:rsidR="00957266" w:rsidRPr="00957266">
              <w:rPr>
                <w:rFonts w:ascii="Arial" w:hAnsi="Arial" w:cs="Arial"/>
                <w:bCs/>
                <w:sz w:val="20"/>
                <w:szCs w:val="20"/>
              </w:rPr>
              <w:t>k 6- many, mind, money, most, move</w:t>
            </w:r>
          </w:p>
        </w:tc>
        <w:tc>
          <w:tcPr>
            <w:tcW w:w="1872" w:type="dxa"/>
            <w:shd w:val="clear" w:color="auto" w:fill="FFFF00"/>
          </w:tcPr>
          <w:p w14:paraId="53B3EA6B" w14:textId="703A72D6" w:rsidR="005B47BC" w:rsidRPr="00413288" w:rsidRDefault="00680E17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 – review of trickiest words to write – letter joins.</w:t>
            </w:r>
          </w:p>
        </w:tc>
      </w:tr>
      <w:tr w:rsidR="00B96AEC" w:rsidRPr="00413288" w14:paraId="26A754A7" w14:textId="77777777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EA5C10" w14:textId="2B0717C5" w:rsidR="00B96AEC" w:rsidRPr="00B96AEC" w:rsidRDefault="00B96AEC" w:rsidP="00B96AE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96AEC">
              <w:rPr>
                <w:rFonts w:ascii="Arial" w:hAnsi="Arial" w:cs="Arial"/>
                <w:b/>
                <w:sz w:val="20"/>
                <w:szCs w:val="20"/>
              </w:rPr>
              <w:t>SEND Spellings- Phonics Groups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0CDABCF7" w14:textId="77777777" w:rsidR="00B96AEC" w:rsidRPr="00B96AEC" w:rsidRDefault="00B96AEC" w:rsidP="00B96A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FFFF00"/>
          </w:tcPr>
          <w:p w14:paraId="3E8FF99E" w14:textId="4A27B9F5" w:rsidR="00B96AEC" w:rsidRPr="00B96AEC" w:rsidRDefault="00B96AEC" w:rsidP="00B96AE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6AEC">
              <w:rPr>
                <w:rFonts w:ascii="Arial" w:hAnsi="Arial" w:cs="Arial"/>
                <w:bCs/>
                <w:sz w:val="20"/>
                <w:szCs w:val="20"/>
              </w:rPr>
              <w:t>Week 2- spelling words with the grapheme ‘ay’.</w:t>
            </w:r>
          </w:p>
        </w:tc>
        <w:tc>
          <w:tcPr>
            <w:tcW w:w="1843" w:type="dxa"/>
            <w:shd w:val="clear" w:color="auto" w:fill="FFFF00"/>
          </w:tcPr>
          <w:p w14:paraId="3467EA7B" w14:textId="7115BA3A" w:rsidR="00B96AEC" w:rsidRPr="00B96AEC" w:rsidRDefault="00B96AEC" w:rsidP="00B96AE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6AEC">
              <w:rPr>
                <w:rFonts w:ascii="Arial" w:hAnsi="Arial" w:cs="Arial"/>
                <w:bCs/>
                <w:sz w:val="20"/>
                <w:szCs w:val="20"/>
              </w:rPr>
              <w:t>Week3- spelling words with the grapheme ‘</w:t>
            </w:r>
            <w:proofErr w:type="spellStart"/>
            <w:r w:rsidRPr="00B96AEC">
              <w:rPr>
                <w:rFonts w:ascii="Arial" w:hAnsi="Arial" w:cs="Arial"/>
                <w:bCs/>
                <w:sz w:val="20"/>
                <w:szCs w:val="20"/>
              </w:rPr>
              <w:t>ee</w:t>
            </w:r>
            <w:proofErr w:type="spellEnd"/>
            <w:r w:rsidRPr="00B96AEC">
              <w:rPr>
                <w:rFonts w:ascii="Arial" w:hAnsi="Arial" w:cs="Arial"/>
                <w:bCs/>
                <w:sz w:val="20"/>
                <w:szCs w:val="20"/>
              </w:rPr>
              <w:t>’.</w:t>
            </w:r>
          </w:p>
        </w:tc>
        <w:tc>
          <w:tcPr>
            <w:tcW w:w="1701" w:type="dxa"/>
            <w:shd w:val="clear" w:color="auto" w:fill="FFFF00"/>
          </w:tcPr>
          <w:p w14:paraId="119B407C" w14:textId="6996352F" w:rsidR="00B96AEC" w:rsidRPr="00B96AEC" w:rsidRDefault="00B96AEC" w:rsidP="00B96AE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6AEC">
              <w:rPr>
                <w:rFonts w:ascii="Arial" w:hAnsi="Arial" w:cs="Arial"/>
                <w:bCs/>
                <w:sz w:val="20"/>
                <w:szCs w:val="20"/>
              </w:rPr>
              <w:t>Week 4- spelling words with the grapheme ‘</w:t>
            </w:r>
            <w:proofErr w:type="spellStart"/>
            <w:r w:rsidRPr="00B96AEC">
              <w:rPr>
                <w:rFonts w:ascii="Arial" w:hAnsi="Arial" w:cs="Arial"/>
                <w:bCs/>
                <w:sz w:val="20"/>
                <w:szCs w:val="20"/>
              </w:rPr>
              <w:t>igh</w:t>
            </w:r>
            <w:proofErr w:type="spellEnd"/>
            <w:r w:rsidRPr="00B96AEC">
              <w:rPr>
                <w:rFonts w:ascii="Arial" w:hAnsi="Arial" w:cs="Arial"/>
                <w:bCs/>
                <w:sz w:val="20"/>
                <w:szCs w:val="20"/>
              </w:rPr>
              <w:t>’.</w:t>
            </w:r>
          </w:p>
        </w:tc>
        <w:tc>
          <w:tcPr>
            <w:tcW w:w="1701" w:type="dxa"/>
            <w:shd w:val="clear" w:color="auto" w:fill="FFFF00"/>
          </w:tcPr>
          <w:p w14:paraId="0C0599AF" w14:textId="42833E7D" w:rsidR="00B96AEC" w:rsidRPr="00B96AEC" w:rsidRDefault="00B96AEC" w:rsidP="00B96AE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6AEC">
              <w:rPr>
                <w:rFonts w:ascii="Arial" w:hAnsi="Arial" w:cs="Arial"/>
                <w:bCs/>
                <w:sz w:val="20"/>
                <w:szCs w:val="20"/>
              </w:rPr>
              <w:t>Week 5- spelling words with the grapheme ‘ow’ as in ‘snow’.</w:t>
            </w:r>
          </w:p>
        </w:tc>
        <w:tc>
          <w:tcPr>
            <w:tcW w:w="1842" w:type="dxa"/>
            <w:shd w:val="clear" w:color="auto" w:fill="FFFF00"/>
          </w:tcPr>
          <w:p w14:paraId="4DE590BC" w14:textId="40012943" w:rsidR="00B96AEC" w:rsidRPr="00B96AEC" w:rsidRDefault="00B96AEC" w:rsidP="00B96AE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6AEC">
              <w:rPr>
                <w:rFonts w:ascii="Arial" w:hAnsi="Arial" w:cs="Arial"/>
                <w:bCs/>
                <w:sz w:val="20"/>
                <w:szCs w:val="20"/>
              </w:rPr>
              <w:t>Week 6 - spelling words with the grapheme ‘</w:t>
            </w:r>
            <w:proofErr w:type="spellStart"/>
            <w:r w:rsidRPr="00B96AEC">
              <w:rPr>
                <w:rFonts w:ascii="Arial" w:hAnsi="Arial" w:cs="Arial"/>
                <w:bCs/>
                <w:sz w:val="20"/>
                <w:szCs w:val="20"/>
              </w:rPr>
              <w:t>oo</w:t>
            </w:r>
            <w:proofErr w:type="spellEnd"/>
            <w:r w:rsidRPr="00B96AEC">
              <w:rPr>
                <w:rFonts w:ascii="Arial" w:hAnsi="Arial" w:cs="Arial"/>
                <w:bCs/>
                <w:sz w:val="20"/>
                <w:szCs w:val="20"/>
              </w:rPr>
              <w:t>’ as in zoo. Week 2- spelling words with the grapheme ‘ay’.</w:t>
            </w:r>
          </w:p>
        </w:tc>
        <w:tc>
          <w:tcPr>
            <w:tcW w:w="1872" w:type="dxa"/>
            <w:shd w:val="clear" w:color="auto" w:fill="FFFF00"/>
          </w:tcPr>
          <w:p w14:paraId="7AEE650B" w14:textId="3071C8CE" w:rsidR="00B96AEC" w:rsidRPr="00413288" w:rsidRDefault="00680E17" w:rsidP="00B96A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7 – review of words that are most mis-spelt. </w:t>
            </w:r>
          </w:p>
        </w:tc>
      </w:tr>
      <w:tr w:rsidR="005B47BC" w:rsidRPr="00413288" w14:paraId="2526A90C" w14:textId="128B08CA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8678FE" w14:textId="53C6ADFE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Spelling End Points</w:t>
            </w:r>
          </w:p>
        </w:tc>
        <w:tc>
          <w:tcPr>
            <w:tcW w:w="12504" w:type="dxa"/>
            <w:gridSpan w:val="8"/>
          </w:tcPr>
          <w:p w14:paraId="058D245E" w14:textId="588B5B43" w:rsidR="00413720" w:rsidRPr="00F732FA" w:rsidRDefault="00857947" w:rsidP="004137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32FA">
              <w:rPr>
                <w:rFonts w:ascii="Arial" w:hAnsi="Arial" w:cs="Arial"/>
                <w:bCs/>
                <w:sz w:val="20"/>
                <w:szCs w:val="20"/>
              </w:rPr>
              <w:t xml:space="preserve">Spell words using the </w:t>
            </w:r>
            <w:proofErr w:type="spellStart"/>
            <w:r w:rsidRPr="00F732FA">
              <w:rPr>
                <w:rFonts w:ascii="Arial" w:hAnsi="Arial" w:cs="Arial"/>
                <w:bCs/>
                <w:sz w:val="20"/>
                <w:szCs w:val="20"/>
              </w:rPr>
              <w:t>ai</w:t>
            </w:r>
            <w:proofErr w:type="spellEnd"/>
            <w:r w:rsidRPr="00F732FA">
              <w:rPr>
                <w:rFonts w:ascii="Arial" w:hAnsi="Arial" w:cs="Arial"/>
                <w:bCs/>
                <w:sz w:val="20"/>
                <w:szCs w:val="20"/>
              </w:rPr>
              <w:t xml:space="preserve"> sound spelt </w:t>
            </w:r>
            <w:proofErr w:type="spellStart"/>
            <w:r w:rsidRPr="00F732FA">
              <w:rPr>
                <w:rFonts w:ascii="Arial" w:hAnsi="Arial" w:cs="Arial"/>
                <w:bCs/>
                <w:sz w:val="20"/>
                <w:szCs w:val="20"/>
              </w:rPr>
              <w:t>ei</w:t>
            </w:r>
            <w:proofErr w:type="spellEnd"/>
            <w:r w:rsidRPr="00F732F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F732FA">
              <w:rPr>
                <w:rFonts w:ascii="Arial" w:hAnsi="Arial" w:cs="Arial"/>
                <w:bCs/>
                <w:sz w:val="20"/>
                <w:szCs w:val="20"/>
              </w:rPr>
              <w:t>eigh</w:t>
            </w:r>
            <w:proofErr w:type="spellEnd"/>
            <w:r w:rsidRPr="00F732F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F732FA">
              <w:rPr>
                <w:rFonts w:ascii="Arial" w:hAnsi="Arial" w:cs="Arial"/>
                <w:bCs/>
                <w:sz w:val="20"/>
                <w:szCs w:val="20"/>
              </w:rPr>
              <w:t>ie</w:t>
            </w:r>
            <w:proofErr w:type="spellEnd"/>
          </w:p>
          <w:p w14:paraId="2A91F8EF" w14:textId="39669F39" w:rsidR="00857947" w:rsidRPr="00F732FA" w:rsidRDefault="00857947" w:rsidP="004137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32FA">
              <w:rPr>
                <w:rFonts w:ascii="Arial" w:hAnsi="Arial" w:cs="Arial"/>
                <w:bCs/>
                <w:sz w:val="20"/>
                <w:szCs w:val="20"/>
              </w:rPr>
              <w:t xml:space="preserve">Spell words using the </w:t>
            </w:r>
            <w:proofErr w:type="spellStart"/>
            <w:r w:rsidRPr="00F732FA">
              <w:rPr>
                <w:rFonts w:ascii="Arial" w:hAnsi="Arial" w:cs="Arial"/>
                <w:bCs/>
                <w:sz w:val="20"/>
                <w:szCs w:val="20"/>
              </w:rPr>
              <w:t>ough</w:t>
            </w:r>
            <w:proofErr w:type="spellEnd"/>
            <w:r w:rsidRPr="00F732FA">
              <w:rPr>
                <w:rFonts w:ascii="Arial" w:hAnsi="Arial" w:cs="Arial"/>
                <w:bCs/>
                <w:sz w:val="20"/>
                <w:szCs w:val="20"/>
              </w:rPr>
              <w:t xml:space="preserve"> sound</w:t>
            </w:r>
          </w:p>
          <w:p w14:paraId="42291E47" w14:textId="4DF65390" w:rsidR="00857947" w:rsidRPr="00F732FA" w:rsidRDefault="00857947" w:rsidP="004137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32FA">
              <w:rPr>
                <w:rFonts w:ascii="Arial" w:hAnsi="Arial" w:cs="Arial"/>
                <w:bCs/>
                <w:sz w:val="20"/>
                <w:szCs w:val="20"/>
              </w:rPr>
              <w:t>Spell words by removing the y and adding I before er, ed and est.</w:t>
            </w:r>
          </w:p>
          <w:p w14:paraId="7567B3B4" w14:textId="56A61103" w:rsidR="00857947" w:rsidRPr="00F732FA" w:rsidRDefault="00857947" w:rsidP="004137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32FA">
              <w:rPr>
                <w:rFonts w:ascii="Arial" w:hAnsi="Arial" w:cs="Arial"/>
                <w:bCs/>
                <w:sz w:val="20"/>
                <w:szCs w:val="20"/>
              </w:rPr>
              <w:lastRenderedPageBreak/>
              <w:t>Spell words using the suffix ‘</w:t>
            </w:r>
            <w:proofErr w:type="spellStart"/>
            <w:r w:rsidRPr="00F732FA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proofErr w:type="spellEnd"/>
            <w:r w:rsidRPr="00F732FA"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  <w:p w14:paraId="3A974129" w14:textId="63B1ED56" w:rsidR="00857947" w:rsidRPr="00413720" w:rsidRDefault="00857947" w:rsidP="004137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bCs/>
                <w:sz w:val="20"/>
                <w:szCs w:val="20"/>
              </w:rPr>
              <w:t>Spell common homophones</w:t>
            </w:r>
          </w:p>
        </w:tc>
      </w:tr>
      <w:tr w:rsidR="005B47BC" w:rsidRPr="00413288" w14:paraId="0B33E490" w14:textId="77777777" w:rsidTr="00E3530A">
        <w:trPr>
          <w:trHeight w:val="866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1E6391E5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Computing Intent:</w:t>
            </w:r>
          </w:p>
          <w:p w14:paraId="74AB4545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28A8E" w14:textId="72DE6E86" w:rsidR="007D145C" w:rsidRPr="00413288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build on basic skills last term </w:t>
            </w:r>
            <w:r w:rsidR="00E45D62">
              <w:rPr>
                <w:rFonts w:ascii="Arial" w:hAnsi="Arial" w:cs="Arial"/>
                <w:b/>
                <w:sz w:val="20"/>
                <w:szCs w:val="20"/>
              </w:rPr>
              <w:t>and apply learning to support a day of coding.</w:t>
            </w:r>
          </w:p>
        </w:tc>
      </w:tr>
      <w:tr w:rsidR="005B47BC" w:rsidRPr="00413288" w14:paraId="3F536C20" w14:textId="090F6E0D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2106B6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0DE7D1A5" w14:textId="77777777" w:rsidR="00F8788A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FF8EA" w14:textId="12A8B03B" w:rsidR="00F8788A" w:rsidRPr="00413288" w:rsidRDefault="00FC1124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666D14C1" w14:textId="1C6159C6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BFBFBF" w:themeFill="background1" w:themeFillShade="BF"/>
          </w:tcPr>
          <w:p w14:paraId="01C21199" w14:textId="3CDBCD7B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9A1B24E" w14:textId="7AD6E6A4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B42190A" w14:textId="7044BC84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6E4FF1DE" w14:textId="77777777" w:rsidR="005B47BC" w:rsidRDefault="009D0F20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Day</w:t>
            </w:r>
          </w:p>
          <w:p w14:paraId="496F2DD2" w14:textId="77777777" w:rsidR="009D0F20" w:rsidRDefault="009D0F20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8D8FA5" w14:textId="7ED826BF" w:rsidR="009D0F20" w:rsidRPr="00413288" w:rsidRDefault="009D0F20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7CC9218" w14:textId="738AD065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14:paraId="47AC7D65" w14:textId="19607EDE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18011D84" w14:textId="2FFF1AF5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7E67D8B2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 End Points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609E8D7D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Know that an ‘algorithm’ is a specific set of instructions used to control a function.</w:t>
            </w:r>
          </w:p>
          <w:p w14:paraId="65AEA32E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follow a simple algorithm. </w:t>
            </w:r>
          </w:p>
          <w:p w14:paraId="457BA31B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Know that algorithms have to be accurate in order to work properly.</w:t>
            </w:r>
          </w:p>
          <w:p w14:paraId="37E0FD5A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begin to understand how computers process commands. </w:t>
            </w:r>
          </w:p>
          <w:p w14:paraId="01F02D94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Know actions can move an object on screen. </w:t>
            </w:r>
          </w:p>
          <w:p w14:paraId="1003781A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change variables to accomplish specific goals.</w:t>
            </w:r>
          </w:p>
          <w:p w14:paraId="1F9B3CB2" w14:textId="51F6BFA9" w:rsidR="005B47BC" w:rsidRPr="00413288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use sequence, selection, and repetition in programs.</w:t>
            </w:r>
          </w:p>
        </w:tc>
      </w:tr>
      <w:tr w:rsidR="005B47BC" w:rsidRPr="00413288" w14:paraId="641D1476" w14:textId="77777777" w:rsidTr="00E3530A">
        <w:trPr>
          <w:trHeight w:val="929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148C334A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Intent:</w:t>
            </w:r>
          </w:p>
          <w:p w14:paraId="3A1A4F61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E0B00" w14:textId="710EFAD4" w:rsidR="00000739" w:rsidRPr="00413288" w:rsidRDefault="00000739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develop an understanding of, and have knowledge about, </w:t>
            </w:r>
            <w:r w:rsidR="00553257">
              <w:rPr>
                <w:rFonts w:ascii="Arial" w:hAnsi="Arial" w:cs="Arial"/>
                <w:b/>
                <w:sz w:val="20"/>
                <w:szCs w:val="20"/>
              </w:rPr>
              <w:t>plants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366995" w:rsidRPr="00413288" w14:paraId="7F07FB15" w14:textId="77777777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3A81DFA0" w14:textId="77777777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14:paraId="3B7F2237" w14:textId="2805EA1B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C2370" w14:textId="02510C4E" w:rsidR="00E93427" w:rsidRPr="00413288" w:rsidRDefault="00E93427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1" w:type="dxa"/>
            <w:shd w:val="clear" w:color="auto" w:fill="00B0F0"/>
          </w:tcPr>
          <w:p w14:paraId="402A9CE2" w14:textId="370BBD94" w:rsidR="00D5159F" w:rsidRPr="00D5159F" w:rsidRDefault="00D5159F" w:rsidP="00D5159F">
            <w:pPr>
              <w:rPr>
                <w:rFonts w:ascii="Arial" w:hAnsi="Arial" w:cs="Arial"/>
                <w:sz w:val="20"/>
                <w:szCs w:val="20"/>
              </w:rPr>
            </w:pPr>
            <w:r w:rsidRPr="00D5159F">
              <w:rPr>
                <w:rFonts w:ascii="Arial" w:hAnsi="Arial" w:cs="Arial"/>
                <w:sz w:val="20"/>
                <w:szCs w:val="20"/>
              </w:rPr>
              <w:t>1. Space to grow</w:t>
            </w:r>
          </w:p>
          <w:p w14:paraId="49A8504F" w14:textId="5A2E86B7" w:rsidR="00366995" w:rsidRPr="003E1C49" w:rsidRDefault="003E1C49" w:rsidP="00D515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C4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</w:tc>
        <w:tc>
          <w:tcPr>
            <w:tcW w:w="1774" w:type="dxa"/>
            <w:gridSpan w:val="2"/>
            <w:shd w:val="clear" w:color="auto" w:fill="00B0F0"/>
          </w:tcPr>
          <w:p w14:paraId="2742F744" w14:textId="45F30780" w:rsidR="00D5159F" w:rsidRDefault="00D5159F" w:rsidP="00D5159F">
            <w:pPr>
              <w:rPr>
                <w:rFonts w:ascii="Arial" w:hAnsi="Arial" w:cs="Arial"/>
                <w:sz w:val="20"/>
                <w:szCs w:val="20"/>
              </w:rPr>
            </w:pPr>
            <w:r w:rsidRPr="00D5159F">
              <w:rPr>
                <w:rFonts w:ascii="Arial" w:hAnsi="Arial" w:cs="Arial"/>
                <w:sz w:val="20"/>
                <w:szCs w:val="20"/>
              </w:rPr>
              <w:t>2. Roots, shoots and so much more!</w:t>
            </w:r>
          </w:p>
          <w:p w14:paraId="17739E5B" w14:textId="06B2451D" w:rsidR="003E1C49" w:rsidRPr="003E1C49" w:rsidRDefault="003E1C49" w:rsidP="00D5159F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3E1C4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  <w:p w14:paraId="591DD19F" w14:textId="77777777" w:rsidR="00366995" w:rsidRP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688EF90D" w14:textId="0012221C" w:rsidR="00D5159F" w:rsidRDefault="00D5159F" w:rsidP="00D5159F">
            <w:pPr>
              <w:rPr>
                <w:rFonts w:ascii="Arial" w:hAnsi="Arial" w:cs="Arial"/>
                <w:sz w:val="20"/>
                <w:szCs w:val="20"/>
              </w:rPr>
            </w:pPr>
            <w:r w:rsidRPr="00D5159F">
              <w:rPr>
                <w:rFonts w:ascii="Arial" w:hAnsi="Arial" w:cs="Arial"/>
                <w:sz w:val="20"/>
                <w:szCs w:val="20"/>
              </w:rPr>
              <w:t>3. Fruit, shoot, leaf or root?</w:t>
            </w:r>
          </w:p>
          <w:p w14:paraId="52B344F7" w14:textId="6AF08015" w:rsidR="003E1C49" w:rsidRPr="003E1C49" w:rsidRDefault="003E1C49" w:rsidP="00D5159F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3E1C49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  <w:p w14:paraId="67FFA251" w14:textId="77777777" w:rsidR="00366995" w:rsidRP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3FFD88A6" w14:textId="276E90B4" w:rsidR="00D5159F" w:rsidRDefault="00D5159F" w:rsidP="00D5159F">
            <w:pPr>
              <w:rPr>
                <w:rFonts w:ascii="Arial" w:hAnsi="Arial" w:cs="Arial"/>
                <w:sz w:val="20"/>
                <w:szCs w:val="20"/>
              </w:rPr>
            </w:pPr>
            <w:r w:rsidRPr="00D5159F">
              <w:rPr>
                <w:rFonts w:ascii="Arial" w:hAnsi="Arial" w:cs="Arial"/>
                <w:sz w:val="20"/>
                <w:szCs w:val="20"/>
              </w:rPr>
              <w:t>4. Water for life</w:t>
            </w:r>
          </w:p>
          <w:p w14:paraId="5502EA4C" w14:textId="6AF232FC" w:rsidR="00366995" w:rsidRPr="00366995" w:rsidRDefault="00FC1124" w:rsidP="0036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</w:tc>
        <w:tc>
          <w:tcPr>
            <w:tcW w:w="1701" w:type="dxa"/>
            <w:shd w:val="clear" w:color="auto" w:fill="00B0F0"/>
          </w:tcPr>
          <w:p w14:paraId="103C00DC" w14:textId="29A176BD" w:rsidR="00D5159F" w:rsidRDefault="00D5159F" w:rsidP="00D5159F">
            <w:pPr>
              <w:rPr>
                <w:rFonts w:ascii="Arial" w:hAnsi="Arial" w:cs="Arial"/>
                <w:sz w:val="20"/>
                <w:szCs w:val="20"/>
              </w:rPr>
            </w:pPr>
            <w:r w:rsidRPr="00D5159F">
              <w:rPr>
                <w:rFonts w:ascii="Arial" w:hAnsi="Arial" w:cs="Arial"/>
                <w:sz w:val="20"/>
                <w:szCs w:val="20"/>
              </w:rPr>
              <w:t>5. Data, data, data!</w:t>
            </w:r>
          </w:p>
          <w:p w14:paraId="6BE33C86" w14:textId="52B77C38" w:rsidR="00366995" w:rsidRPr="00366995" w:rsidRDefault="00FC1124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</w:tc>
        <w:tc>
          <w:tcPr>
            <w:tcW w:w="1842" w:type="dxa"/>
            <w:shd w:val="clear" w:color="auto" w:fill="00B0F0"/>
          </w:tcPr>
          <w:p w14:paraId="26C06D6A" w14:textId="77777777" w:rsidR="00366995" w:rsidRDefault="00D5159F" w:rsidP="00D5159F">
            <w:pPr>
              <w:rPr>
                <w:rFonts w:ascii="Arial" w:hAnsi="Arial" w:cs="Arial"/>
                <w:sz w:val="20"/>
                <w:szCs w:val="20"/>
              </w:rPr>
            </w:pPr>
            <w:r w:rsidRPr="00D5159F">
              <w:rPr>
                <w:rFonts w:ascii="Arial" w:hAnsi="Arial" w:cs="Arial"/>
                <w:sz w:val="20"/>
                <w:szCs w:val="20"/>
              </w:rPr>
              <w:t>6. Space farm</w:t>
            </w:r>
          </w:p>
          <w:p w14:paraId="0795D57F" w14:textId="6E98D16E" w:rsidR="003E1C49" w:rsidRPr="003E1C49" w:rsidRDefault="00FC1124" w:rsidP="00D515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</w:tc>
        <w:tc>
          <w:tcPr>
            <w:tcW w:w="1872" w:type="dxa"/>
            <w:shd w:val="clear" w:color="auto" w:fill="FFFFFF" w:themeFill="background1"/>
          </w:tcPr>
          <w:p w14:paraId="1A2C2382" w14:textId="14AA8EC6" w:rsidR="00366995" w:rsidRPr="00413288" w:rsidRDefault="00680E17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Aspirations Day – Friday 18</w:t>
            </w:r>
            <w:r w:rsidRPr="00680E1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 lesson</w:t>
            </w:r>
          </w:p>
        </w:tc>
      </w:tr>
      <w:tr w:rsidR="00366995" w:rsidRPr="00413288" w14:paraId="3A6AE654" w14:textId="77777777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463F69A9" w14:textId="00E211C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End Points</w:t>
            </w:r>
          </w:p>
        </w:tc>
        <w:tc>
          <w:tcPr>
            <w:tcW w:w="12504" w:type="dxa"/>
            <w:gridSpan w:val="8"/>
            <w:shd w:val="clear" w:color="auto" w:fill="FFFFFF" w:themeFill="background1"/>
          </w:tcPr>
          <w:p w14:paraId="4E4AEA5B" w14:textId="0F492773" w:rsidR="00E93427" w:rsidRPr="00C37960" w:rsidRDefault="00E93427" w:rsidP="00E9342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Objectives</w:t>
            </w:r>
            <w:r w:rsid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B0D8DBC" w14:textId="4A153FA0" w:rsid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Explore the requirements of plants for life and growth (air, light, water, nutrients from soil, and room to grow) and how they vary from plant to plant.</w:t>
            </w:r>
          </w:p>
          <w:p w14:paraId="30FC65CA" w14:textId="2B735EA6" w:rsid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Identify and describe the functions of different parts of flowering plants: roots, stem/trunk, leaves and flowers.</w:t>
            </w:r>
          </w:p>
          <w:p w14:paraId="0402DCDA" w14:textId="5AA2E77B" w:rsidR="00E93427" w:rsidRPr="00D5159F" w:rsidRDefault="00E93427" w:rsidP="00D5159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Investigate the way in which water is transported within plants.</w:t>
            </w:r>
          </w:p>
          <w:p w14:paraId="4203359F" w14:textId="047B2ABE" w:rsidR="00E93427" w:rsidRPr="00C37960" w:rsidRDefault="00E93427" w:rsidP="00E9342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Working Scientifically</w:t>
            </w:r>
            <w:r w:rsid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02CE3D0" w14:textId="77777777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Ask relevant questions and using different types of scientific enquiries to answer them.</w:t>
            </w:r>
          </w:p>
          <w:p w14:paraId="067A2885" w14:textId="77777777" w:rsid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Set up simple practical enquiries and comparative and fair tests</w:t>
            </w:r>
          </w:p>
          <w:p w14:paraId="1B90B0EB" w14:textId="77777777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Make systematic and careful observations and, where appropriate, take accurate measurements using standard units.</w:t>
            </w:r>
          </w:p>
          <w:p w14:paraId="18DFE7D0" w14:textId="77777777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Gather, record, classify and present data in a variety of ways to help answer questions.</w:t>
            </w:r>
          </w:p>
          <w:p w14:paraId="251097EA" w14:textId="4F8E0142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Make systematic and careful observations and, where appropriate, taking accurate measurements using standard units, using a range of equipment, including thermometers and data loggers.</w:t>
            </w:r>
          </w:p>
          <w:p w14:paraId="21F8BFF1" w14:textId="3FA8F17F" w:rsidR="00366995" w:rsidRPr="009100FE" w:rsidRDefault="00E93427" w:rsidP="009100F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Identify differences, similarities or changes related to simple scientific ideas and processes.</w:t>
            </w:r>
          </w:p>
        </w:tc>
      </w:tr>
      <w:tr w:rsidR="00366995" w:rsidRPr="00413288" w14:paraId="79AB50B3" w14:textId="42E3ABF4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7DD61A1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 Investigation (x1)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9B37C43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BFBFBF" w:themeFill="background1" w:themeFillShade="BF"/>
          </w:tcPr>
          <w:p w14:paraId="15B2C7B8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6A4AC39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66FBA08" w14:textId="77777777" w:rsidR="00366995" w:rsidRPr="00413288" w:rsidRDefault="00366995" w:rsidP="003669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1696E38" w14:textId="77777777" w:rsidR="006D1CC4" w:rsidRPr="00413288" w:rsidRDefault="006D1CC4" w:rsidP="006D1C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Science: 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Time to investigate </w:t>
            </w:r>
          </w:p>
          <w:p w14:paraId="3740AF01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11F4F61E" w14:textId="77777777" w:rsidR="00366995" w:rsidRPr="00413288" w:rsidRDefault="00366995" w:rsidP="006D1C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14:paraId="7D92895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57FEE34E" w14:textId="7DE3A6FA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3C43E687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Investigation End Points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3B423C5F" w14:textId="77777777" w:rsidR="004D644D" w:rsidRPr="00E93427" w:rsidRDefault="004D644D" w:rsidP="004D644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Report on findings from enquiries, including oral and written explanations, displays or presentations of results and conclusions.</w:t>
            </w:r>
          </w:p>
          <w:p w14:paraId="7712CB58" w14:textId="77777777" w:rsidR="004D644D" w:rsidRPr="00E93427" w:rsidRDefault="004D644D" w:rsidP="004D644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Use results to draw simple conclusions, make predictions for new values, suggest improvements and raise further questions.</w:t>
            </w:r>
          </w:p>
          <w:p w14:paraId="59BF45E4" w14:textId="270FF012" w:rsidR="00366995" w:rsidRPr="00413288" w:rsidRDefault="004D644D" w:rsidP="004D644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Use straightforward scientific evidence to answer questions or to support their findings.</w:t>
            </w:r>
          </w:p>
        </w:tc>
      </w:tr>
      <w:tr w:rsidR="00366995" w:rsidRPr="00413288" w14:paraId="14987C17" w14:textId="77777777" w:rsidTr="00E3530A">
        <w:trPr>
          <w:trHeight w:val="929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000B7DE5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Topic Intent:</w:t>
            </w:r>
          </w:p>
          <w:p w14:paraId="3B609EF8" w14:textId="66F0B7EA" w:rsidR="00366995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C8BD6" w14:textId="3360F1A2" w:rsidR="00704C68" w:rsidRDefault="00704C68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develop their understanding of the different structure-types of bridges and their importance.</w:t>
            </w:r>
          </w:p>
          <w:p w14:paraId="29229245" w14:textId="5E7FD78A" w:rsidR="00704C68" w:rsidRDefault="00704C68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develop a design, test it and evaluate it.</w:t>
            </w:r>
          </w:p>
          <w:p w14:paraId="697CA704" w14:textId="68395112" w:rsidR="00704C68" w:rsidRPr="00413288" w:rsidRDefault="00704C68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able to talk about the general landscape of the UK, including beginning to develop map skills.</w:t>
            </w:r>
          </w:p>
          <w:p w14:paraId="0EA46D17" w14:textId="2979BB2E" w:rsidR="00366995" w:rsidRDefault="00366995" w:rsidP="00366995">
            <w:pPr>
              <w:pStyle w:val="NoSpacing"/>
              <w:tabs>
                <w:tab w:val="center" w:pos="77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7FFD" w:rsidRPr="00413288" w14:paraId="3EEAEA4C" w14:textId="3CDF8E5C" w:rsidTr="00E3530A">
        <w:trPr>
          <w:trHeight w:val="1795"/>
        </w:trPr>
        <w:tc>
          <w:tcPr>
            <w:tcW w:w="1559" w:type="dxa"/>
            <w:vMerge w:val="restart"/>
            <w:shd w:val="clear" w:color="auto" w:fill="31849B" w:themeFill="accent5" w:themeFillShade="BF"/>
          </w:tcPr>
          <w:p w14:paraId="1D46C405" w14:textId="1FC706DC" w:rsidR="00D57FFD" w:rsidRDefault="00D57FF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  <w:p w14:paraId="315ED7C0" w14:textId="77777777" w:rsidR="00D57FFD" w:rsidRDefault="00D57FF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22A15" w14:textId="10C863A7" w:rsidR="00D57FFD" w:rsidRDefault="00D57FF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Geography: VS/MD</w:t>
            </w:r>
          </w:p>
          <w:p w14:paraId="5A66E7AE" w14:textId="77777777" w:rsidR="00D57FFD" w:rsidRDefault="00D57FF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544EA" w14:textId="43F13C89" w:rsidR="00D57FFD" w:rsidRDefault="00D57FF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DT: VM</w:t>
            </w:r>
          </w:p>
          <w:p w14:paraId="09C09208" w14:textId="77777777" w:rsidR="00D57FFD" w:rsidRDefault="00D57FF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2FDE0" w14:textId="2F4FA433" w:rsidR="00D57FFD" w:rsidRPr="00413288" w:rsidRDefault="00D57FF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ART: V</w:t>
            </w:r>
            <w:r w:rsidR="00D4154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71" w:type="dxa"/>
            <w:shd w:val="clear" w:color="auto" w:fill="00B0F0"/>
          </w:tcPr>
          <w:p w14:paraId="0C21DB28" w14:textId="5F5ABB87" w:rsidR="00D57FFD" w:rsidRPr="0044101B" w:rsidRDefault="00D57FFD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3ED60F0" w14:textId="26FB3DC0" w:rsidR="00D57FFD" w:rsidRDefault="00D57FFD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A53">
              <w:rPr>
                <w:rFonts w:ascii="Arial" w:hAnsi="Arial" w:cs="Arial"/>
                <w:sz w:val="20"/>
                <w:szCs w:val="20"/>
              </w:rPr>
              <w:t>1.Countries of the UK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2A53">
              <w:rPr>
                <w:rFonts w:ascii="Arial" w:hAnsi="Arial" w:cs="Arial"/>
                <w:sz w:val="20"/>
                <w:szCs w:val="20"/>
              </w:rPr>
              <w:t>their capitals – mapping and compass directions.</w:t>
            </w:r>
          </w:p>
          <w:p w14:paraId="38B272B6" w14:textId="45895D7F" w:rsidR="00D57FFD" w:rsidRPr="00413288" w:rsidRDefault="00D57FFD" w:rsidP="00E66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00B0F0"/>
          </w:tcPr>
          <w:p w14:paraId="63CDBAF2" w14:textId="77777777" w:rsidR="00D57FFD" w:rsidRPr="0044101B" w:rsidRDefault="00D57FFD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322CD9" w14:textId="018B1122" w:rsidR="00D57FFD" w:rsidRDefault="00D57FFD" w:rsidP="003669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42A53">
              <w:rPr>
                <w:rFonts w:ascii="Arial" w:hAnsi="Arial" w:cs="Arial"/>
                <w:bCs/>
                <w:sz w:val="20"/>
                <w:szCs w:val="20"/>
              </w:rPr>
              <w:t>UK landscapes – human vs physical</w:t>
            </w:r>
          </w:p>
          <w:p w14:paraId="4F1D02A4" w14:textId="33614140" w:rsidR="00D57FFD" w:rsidRDefault="00D57FFD" w:rsidP="00366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0FA9C" w14:textId="676AFBA6" w:rsidR="00D57FFD" w:rsidRDefault="00D57FFD" w:rsidP="00366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AEFF" w14:textId="107E7F3B" w:rsidR="00D57FFD" w:rsidRPr="00165D9C" w:rsidRDefault="00D57FFD" w:rsidP="00E6621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14:paraId="6689D4C4" w14:textId="17B6A0A4" w:rsidR="00D57FFD" w:rsidRDefault="00D57FFD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43D7C68" w14:textId="34BBD74B" w:rsidR="00D57FFD" w:rsidRPr="0044101B" w:rsidRDefault="00D57FFD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642A53">
              <w:rPr>
                <w:rFonts w:ascii="Arial" w:hAnsi="Arial" w:cs="Arial"/>
                <w:bCs/>
                <w:sz w:val="20"/>
                <w:szCs w:val="20"/>
              </w:rPr>
              <w:t>Differences between hills and mountains in the UK.</w:t>
            </w:r>
          </w:p>
          <w:p w14:paraId="2AC6B55C" w14:textId="6744F09F" w:rsidR="00D57FFD" w:rsidRDefault="00D57FFD" w:rsidP="003669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CFF055" w14:textId="7643CE48" w:rsidR="00D57FFD" w:rsidRDefault="00D57FFD" w:rsidP="003669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CF2FF7" w14:textId="5B1236C1" w:rsidR="00D57FFD" w:rsidRPr="00165D9C" w:rsidRDefault="00D57FFD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14:paraId="30905E66" w14:textId="77777777" w:rsidR="00D57FFD" w:rsidRPr="0044101B" w:rsidRDefault="00D57FFD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F09AE2" w14:textId="505D2779" w:rsidR="00D57FFD" w:rsidRPr="001E7BFA" w:rsidRDefault="00D57FFD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642A53">
              <w:rPr>
                <w:rFonts w:ascii="Arial" w:hAnsi="Arial" w:cs="Arial"/>
                <w:bCs/>
                <w:sz w:val="20"/>
                <w:szCs w:val="20"/>
              </w:rPr>
              <w:t>Mapping UK hills and mountains.</w:t>
            </w:r>
          </w:p>
          <w:p w14:paraId="66CE195A" w14:textId="7158F513" w:rsidR="00D57FFD" w:rsidRDefault="00D57FFD" w:rsidP="00366995">
            <w:pPr>
              <w:pStyle w:val="NoSpacing"/>
              <w:rPr>
                <w:rFonts w:ascii="Arial" w:hAnsi="Arial" w:cs="Arial"/>
              </w:rPr>
            </w:pPr>
          </w:p>
          <w:p w14:paraId="7CBEC319" w14:textId="3D4F972F" w:rsidR="00D57FFD" w:rsidRDefault="00D57FFD" w:rsidP="00366995">
            <w:pPr>
              <w:pStyle w:val="NoSpacing"/>
              <w:rPr>
                <w:rFonts w:ascii="Arial" w:hAnsi="Arial" w:cs="Arial"/>
              </w:rPr>
            </w:pPr>
          </w:p>
          <w:p w14:paraId="3167BEB7" w14:textId="740C47BF" w:rsidR="00D57FFD" w:rsidRDefault="00D57FFD" w:rsidP="00366995">
            <w:pPr>
              <w:pStyle w:val="NoSpacing"/>
              <w:rPr>
                <w:rFonts w:ascii="Arial" w:hAnsi="Arial" w:cs="Arial"/>
              </w:rPr>
            </w:pPr>
          </w:p>
          <w:p w14:paraId="6CC0DC70" w14:textId="39F37C5A" w:rsidR="00D57FFD" w:rsidRPr="00413288" w:rsidRDefault="00D57FFD" w:rsidP="00CA1D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00B0F0"/>
          </w:tcPr>
          <w:p w14:paraId="2D82368A" w14:textId="77777777" w:rsidR="00D57FFD" w:rsidRPr="0044101B" w:rsidRDefault="00D57FFD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0F5C2C9" w14:textId="25096544" w:rsidR="00D57FFD" w:rsidRDefault="00D57FFD" w:rsidP="0036699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642A53">
              <w:rPr>
                <w:rFonts w:ascii="Arial" w:hAnsi="Arial" w:cs="Arial"/>
                <w:bCs/>
                <w:sz w:val="20"/>
                <w:szCs w:val="20"/>
              </w:rPr>
              <w:t>Map rivers of the UK.</w:t>
            </w:r>
          </w:p>
          <w:p w14:paraId="747E9DDE" w14:textId="0E46B407" w:rsidR="00D57FFD" w:rsidRDefault="00D57FFD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7533D4" w14:textId="30522A34" w:rsidR="00D57FFD" w:rsidRDefault="00D57FFD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29CCBA" w14:textId="6D9FF27B" w:rsidR="00D57FFD" w:rsidRDefault="00D57FFD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263CA4" w14:textId="51F11F0B" w:rsidR="00D57FFD" w:rsidRDefault="00D57FFD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F2C185" w14:textId="498B9B55" w:rsidR="00D57FFD" w:rsidRPr="0089777C" w:rsidRDefault="00D57FFD" w:rsidP="00855D3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B0F0"/>
          </w:tcPr>
          <w:p w14:paraId="77730A8C" w14:textId="77777777" w:rsidR="00D57FFD" w:rsidRPr="0044101B" w:rsidRDefault="00D57FFD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2E7DDA8" w14:textId="7C06B5F2" w:rsidR="00D57FFD" w:rsidRDefault="00D57FFD" w:rsidP="0036699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642A53">
              <w:rPr>
                <w:rFonts w:ascii="Arial" w:hAnsi="Arial" w:cs="Arial"/>
                <w:bCs/>
                <w:sz w:val="20"/>
                <w:szCs w:val="20"/>
              </w:rPr>
              <w:t>River lengths and regions – mapping and compass directions</w:t>
            </w:r>
          </w:p>
          <w:p w14:paraId="287F02F2" w14:textId="62161A2A" w:rsidR="00D57FFD" w:rsidRDefault="00D57FFD" w:rsidP="003669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4F6B200" w14:textId="07175D54" w:rsidR="00D57FFD" w:rsidRDefault="00D57FFD" w:rsidP="003669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2E75C68" w14:textId="10045D8E" w:rsidR="00D57FFD" w:rsidRPr="00165D9C" w:rsidRDefault="00D57FFD" w:rsidP="00855D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F5EB24D" w14:textId="28D6DB89" w:rsidR="00D57FFD" w:rsidRPr="00791097" w:rsidRDefault="00D57FFD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SMSC day. No Geography</w:t>
            </w:r>
          </w:p>
        </w:tc>
      </w:tr>
      <w:tr w:rsidR="00076178" w:rsidRPr="00413288" w14:paraId="171010C0" w14:textId="77777777" w:rsidTr="00076178">
        <w:trPr>
          <w:trHeight w:val="1507"/>
        </w:trPr>
        <w:tc>
          <w:tcPr>
            <w:tcW w:w="1559" w:type="dxa"/>
            <w:vMerge/>
            <w:shd w:val="clear" w:color="auto" w:fill="31849B" w:themeFill="accent5" w:themeFillShade="BF"/>
          </w:tcPr>
          <w:p w14:paraId="3C1CCC9D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92D050"/>
          </w:tcPr>
          <w:p w14:paraId="16D6363B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EB3127" w14:textId="77777777" w:rsidR="00076178" w:rsidRPr="0044101B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3C97618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Purpose of a bridge</w:t>
            </w:r>
          </w:p>
          <w:p w14:paraId="62C430C9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E27DC6" w14:textId="50EB93A5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92D050"/>
          </w:tcPr>
          <w:p w14:paraId="1B908675" w14:textId="77777777" w:rsidR="00076178" w:rsidRDefault="00076178" w:rsidP="00076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2FE83" w14:textId="77777777" w:rsidR="00076178" w:rsidRPr="0044101B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466AB06C" w14:textId="77777777" w:rsidR="00076178" w:rsidRPr="00417673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Design features of a bridge</w:t>
            </w:r>
          </w:p>
          <w:p w14:paraId="05FEE7FE" w14:textId="77777777" w:rsidR="00076178" w:rsidRDefault="00076178" w:rsidP="00076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FED80" w14:textId="77777777" w:rsidR="00076178" w:rsidRDefault="00076178" w:rsidP="00076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F16BD10" w14:textId="77777777" w:rsidR="00076178" w:rsidRDefault="00076178" w:rsidP="00076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5FD4B8" w14:textId="77777777" w:rsidR="00076178" w:rsidRPr="0044101B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657082BD" w14:textId="77777777" w:rsidR="00076178" w:rsidRPr="00417673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Develop design criteria</w:t>
            </w:r>
          </w:p>
          <w:p w14:paraId="28547C15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8E8ED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6EF70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587CA7E2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41767F" w14:textId="77777777" w:rsidR="00076178" w:rsidRPr="0044101B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076BC779" w14:textId="77777777" w:rsidR="00076178" w:rsidRPr="00417673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1767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a model</w:t>
            </w:r>
          </w:p>
          <w:p w14:paraId="4CD01E8F" w14:textId="77777777" w:rsidR="00076178" w:rsidRDefault="00076178" w:rsidP="00076178">
            <w:pPr>
              <w:pStyle w:val="NoSpacing"/>
              <w:rPr>
                <w:rFonts w:ascii="Arial" w:hAnsi="Arial" w:cs="Arial"/>
              </w:rPr>
            </w:pPr>
          </w:p>
          <w:p w14:paraId="6731373A" w14:textId="77777777" w:rsidR="00076178" w:rsidRDefault="00076178" w:rsidP="00076178">
            <w:pPr>
              <w:pStyle w:val="NoSpacing"/>
              <w:rPr>
                <w:rFonts w:ascii="Arial" w:hAnsi="Arial" w:cs="Arial"/>
              </w:rPr>
            </w:pPr>
          </w:p>
          <w:p w14:paraId="66209FC2" w14:textId="77777777" w:rsidR="00076178" w:rsidRDefault="00076178" w:rsidP="00076178">
            <w:pPr>
              <w:pStyle w:val="NoSpacing"/>
              <w:rPr>
                <w:rFonts w:ascii="Arial" w:hAnsi="Arial" w:cs="Arial"/>
              </w:rPr>
            </w:pPr>
          </w:p>
          <w:p w14:paraId="735C6E68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14:paraId="0C9DC0B4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F66A19" w14:textId="77777777" w:rsidR="00076178" w:rsidRPr="0044101B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7A50F71A" w14:textId="77777777" w:rsidR="00076178" w:rsidRPr="00417673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1767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Make, test and evaluate their design</w:t>
            </w:r>
          </w:p>
          <w:p w14:paraId="0F249F3A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47A00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0AFD3470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D1614A" w14:textId="77777777" w:rsidR="00076178" w:rsidRPr="0044101B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318E1AFE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176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I.K.Brunel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information poster.</w:t>
            </w:r>
          </w:p>
          <w:p w14:paraId="33AE4436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C93356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BC31BD8" w14:textId="7F4823E6" w:rsidR="00076178" w:rsidRDefault="006A4992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Aspirations Day – Friday 18</w:t>
            </w:r>
            <w:r w:rsidRPr="00680E1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 lesson</w:t>
            </w:r>
          </w:p>
        </w:tc>
      </w:tr>
      <w:tr w:rsidR="00076178" w:rsidRPr="00413288" w14:paraId="101BA4F3" w14:textId="77777777" w:rsidTr="00E3530A">
        <w:trPr>
          <w:trHeight w:val="1231"/>
        </w:trPr>
        <w:tc>
          <w:tcPr>
            <w:tcW w:w="1559" w:type="dxa"/>
            <w:vMerge/>
            <w:shd w:val="clear" w:color="auto" w:fill="31849B" w:themeFill="accent5" w:themeFillShade="BF"/>
          </w:tcPr>
          <w:p w14:paraId="7A9DD3CD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13D3478D" w14:textId="06B7B15C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lesson 3 day week</w:t>
            </w:r>
          </w:p>
        </w:tc>
        <w:tc>
          <w:tcPr>
            <w:tcW w:w="1774" w:type="dxa"/>
            <w:gridSpan w:val="2"/>
            <w:shd w:val="clear" w:color="auto" w:fill="FFC000"/>
          </w:tcPr>
          <w:p w14:paraId="05C2C644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3CC1FF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213">
              <w:rPr>
                <w:rFonts w:ascii="Arial" w:hAnsi="Arial" w:cs="Arial"/>
                <w:b/>
                <w:bCs/>
                <w:sz w:val="20"/>
                <w:szCs w:val="20"/>
              </w:rPr>
              <w:t>ART:</w:t>
            </w:r>
          </w:p>
          <w:p w14:paraId="61EB1C51" w14:textId="77777777" w:rsidR="00076178" w:rsidRPr="00481436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36">
              <w:rPr>
                <w:rFonts w:ascii="Arial" w:hAnsi="Arial" w:cs="Arial"/>
                <w:sz w:val="20"/>
                <w:szCs w:val="20"/>
              </w:rPr>
              <w:t>1. Monet’s river Thames series.</w:t>
            </w:r>
          </w:p>
          <w:p w14:paraId="2B6CAB3D" w14:textId="77777777" w:rsidR="00076178" w:rsidRDefault="00076178" w:rsidP="00076178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/>
          </w:tcPr>
          <w:p w14:paraId="03179AB4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96B08D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213">
              <w:rPr>
                <w:rFonts w:ascii="Arial" w:hAnsi="Arial" w:cs="Arial"/>
                <w:b/>
                <w:bCs/>
                <w:sz w:val="20"/>
                <w:szCs w:val="20"/>
              </w:rPr>
              <w:t>ART:</w:t>
            </w:r>
          </w:p>
          <w:p w14:paraId="1EFFDDCE" w14:textId="77777777" w:rsidR="00076178" w:rsidRPr="00481436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36">
              <w:rPr>
                <w:rFonts w:ascii="Arial" w:hAnsi="Arial" w:cs="Arial"/>
                <w:sz w:val="20"/>
                <w:szCs w:val="20"/>
              </w:rPr>
              <w:t>2. Impressionism.</w:t>
            </w:r>
          </w:p>
          <w:p w14:paraId="02F213C9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5454A620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22E17" w14:textId="7B5DB0CD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213">
              <w:rPr>
                <w:rFonts w:ascii="Arial" w:hAnsi="Arial" w:cs="Arial"/>
                <w:b/>
                <w:bCs/>
                <w:sz w:val="20"/>
                <w:szCs w:val="20"/>
              </w:rPr>
              <w:t>ART:</w:t>
            </w:r>
          </w:p>
          <w:p w14:paraId="55AEDB75" w14:textId="77777777" w:rsidR="00076178" w:rsidRPr="00481436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1436">
              <w:rPr>
                <w:rFonts w:ascii="Arial" w:hAnsi="Arial" w:cs="Arial"/>
                <w:sz w:val="20"/>
                <w:szCs w:val="20"/>
              </w:rPr>
              <w:t>3. Painting ‘</w:t>
            </w:r>
            <w:proofErr w:type="spellStart"/>
            <w:r w:rsidRPr="0048143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4814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436">
              <w:rPr>
                <w:rFonts w:ascii="Arial" w:hAnsi="Arial" w:cs="Arial"/>
                <w:sz w:val="20"/>
                <w:szCs w:val="20"/>
              </w:rPr>
              <w:t>plein</w:t>
            </w:r>
            <w:proofErr w:type="spellEnd"/>
            <w:r w:rsidRPr="00481436">
              <w:rPr>
                <w:rFonts w:ascii="Arial" w:hAnsi="Arial" w:cs="Arial"/>
                <w:sz w:val="20"/>
                <w:szCs w:val="20"/>
              </w:rPr>
              <w:t xml:space="preserve"> air’.</w:t>
            </w:r>
          </w:p>
          <w:p w14:paraId="1BEDCA95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14:paraId="2190854C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F656A9" w14:textId="4E760AFE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213">
              <w:rPr>
                <w:rFonts w:ascii="Arial" w:hAnsi="Arial" w:cs="Arial"/>
                <w:b/>
                <w:bCs/>
                <w:sz w:val="20"/>
                <w:szCs w:val="20"/>
              </w:rPr>
              <w:t>ART:</w:t>
            </w:r>
          </w:p>
          <w:p w14:paraId="3A675DBF" w14:textId="77777777" w:rsidR="00076178" w:rsidRPr="00E66213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6213">
              <w:rPr>
                <w:rFonts w:ascii="Arial" w:hAnsi="Arial" w:cs="Arial"/>
                <w:sz w:val="20"/>
                <w:szCs w:val="20"/>
              </w:rPr>
              <w:t>4. Painting the river Thames Monet style.</w:t>
            </w:r>
          </w:p>
          <w:p w14:paraId="0C817154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/>
          </w:tcPr>
          <w:p w14:paraId="4F5F5498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496AA" w14:textId="405671FA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213">
              <w:rPr>
                <w:rFonts w:ascii="Arial" w:hAnsi="Arial" w:cs="Arial"/>
                <w:b/>
                <w:bCs/>
                <w:sz w:val="20"/>
                <w:szCs w:val="20"/>
              </w:rPr>
              <w:t>ART:</w:t>
            </w:r>
          </w:p>
          <w:p w14:paraId="26C4CF47" w14:textId="77777777" w:rsidR="00076178" w:rsidRPr="00E66213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6213">
              <w:rPr>
                <w:rFonts w:ascii="Arial" w:hAnsi="Arial" w:cs="Arial"/>
                <w:sz w:val="20"/>
                <w:szCs w:val="20"/>
              </w:rPr>
              <w:t>5. Painting the river Tamar Monet style.</w:t>
            </w:r>
          </w:p>
          <w:p w14:paraId="5CE55AA9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C000"/>
          </w:tcPr>
          <w:p w14:paraId="2BB39E9E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D3F99B" w14:textId="10EB3DEE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and review</w:t>
            </w:r>
          </w:p>
        </w:tc>
      </w:tr>
      <w:tr w:rsidR="00076178" w:rsidRPr="00413288" w14:paraId="1EA2FA96" w14:textId="2F7E0618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552B3389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 End Points (KIRFS)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60F5B9A8" w14:textId="77777777" w:rsidR="00076178" w:rsidRPr="00481436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436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Geography:</w:t>
            </w:r>
          </w:p>
          <w:p w14:paraId="1592A669" w14:textId="4A0D52BC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name the countries of the UK and their capitals.</w:t>
            </w:r>
          </w:p>
          <w:p w14:paraId="49CF492C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explain what a ‘human’ feature is in comparison to a ‘physical’ feature.</w:t>
            </w:r>
          </w:p>
          <w:p w14:paraId="5B022211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explain the difference between a hill and a mountain.</w:t>
            </w:r>
          </w:p>
          <w:p w14:paraId="062022AB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use maps (co-ordinates) to find rivers in the UK.</w:t>
            </w:r>
          </w:p>
          <w:p w14:paraId="4B779F71" w14:textId="3CD4A904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use the four points on a compass.</w:t>
            </w:r>
          </w:p>
          <w:p w14:paraId="4564DC57" w14:textId="7E1B6375" w:rsidR="00076178" w:rsidRPr="00481436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436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Art:</w:t>
            </w:r>
          </w:p>
          <w:p w14:paraId="7BC37FDA" w14:textId="3F4179D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explain, in child speak, what impressionism is.</w:t>
            </w:r>
          </w:p>
          <w:p w14:paraId="4DEBF629" w14:textId="58AC4E42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tell you who Monet is and why he was famous.</w:t>
            </w:r>
          </w:p>
          <w:p w14:paraId="33A033D5" w14:textId="2AC45295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imitate a particular painting style.</w:t>
            </w:r>
          </w:p>
          <w:p w14:paraId="2FDC1A20" w14:textId="1DCB945A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use a paint as their medium.</w:t>
            </w:r>
          </w:p>
          <w:p w14:paraId="26070C99" w14:textId="068482A4" w:rsidR="00076178" w:rsidRPr="000C47D3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47D3">
              <w:rPr>
                <w:rFonts w:ascii="Arial" w:hAnsi="Arial" w:cs="Arial"/>
                <w:b/>
                <w:sz w:val="20"/>
                <w:szCs w:val="20"/>
                <w:u w:val="single"/>
              </w:rPr>
              <w:t>DT:</w:t>
            </w:r>
          </w:p>
          <w:p w14:paraId="637CF4B5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 the purpose of a bridge.</w:t>
            </w:r>
          </w:p>
          <w:p w14:paraId="130CB96A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 that different bridges are designed to do different things.</w:t>
            </w:r>
          </w:p>
          <w:p w14:paraId="5417800F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 some design features of a bridge.</w:t>
            </w:r>
          </w:p>
          <w:p w14:paraId="4982A67C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Created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 design criteria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14D9EBD" w14:textId="77777777" w:rsidR="00076178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Made a model and evaluated it.</w:t>
            </w:r>
          </w:p>
          <w:p w14:paraId="4025473F" w14:textId="1A111E7E" w:rsidR="00076178" w:rsidRPr="000C47D3" w:rsidRDefault="00076178" w:rsidP="0007617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Made a final product and then tested it and evaluated the final product.</w:t>
            </w:r>
          </w:p>
        </w:tc>
      </w:tr>
      <w:tr w:rsidR="00076178" w:rsidRPr="00413288" w14:paraId="77F1D6D0" w14:textId="2C85A0DC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D74201C" w14:textId="4DCCD1CF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Topic Writing 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B00C74A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BFBFBF" w:themeFill="background1" w:themeFillShade="BF"/>
          </w:tcPr>
          <w:p w14:paraId="07EA11C4" w14:textId="53D5342E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B8424D" w14:textId="417EC0A9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 information booklet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D4635B" w14:textId="353FAB78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AF47CAA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005F611A" w14:textId="0782BCA2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1CBFAA" w14:textId="2FEC44C9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I.K.Brunel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information poster</w:t>
            </w:r>
          </w:p>
        </w:tc>
      </w:tr>
      <w:tr w:rsidR="00076178" w:rsidRPr="00413288" w14:paraId="02065C95" w14:textId="418C9248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13CAF408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 Writing End Points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698D01D5" w14:textId="3FCE82E4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Monet booklet:</w:t>
            </w:r>
          </w:p>
          <w:p w14:paraId="618C3240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288">
              <w:rPr>
                <w:rFonts w:ascii="Arial" w:hAnsi="Arial" w:cs="Arial"/>
                <w:sz w:val="20"/>
                <w:szCs w:val="20"/>
              </w:rPr>
              <w:t>Included a heading and subheadings</w:t>
            </w:r>
          </w:p>
          <w:p w14:paraId="79D439C1" w14:textId="3E3D4E68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>Used paragraphs to structure writing</w:t>
            </w:r>
          </w:p>
          <w:p w14:paraId="78820EB5" w14:textId="307B2240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Included a </w:t>
            </w:r>
            <w:r>
              <w:rPr>
                <w:rFonts w:ascii="Arial" w:hAnsi="Arial" w:cs="Arial"/>
                <w:sz w:val="20"/>
                <w:szCs w:val="20"/>
              </w:rPr>
              <w:t>caption for a picture/photo</w:t>
            </w:r>
          </w:p>
          <w:p w14:paraId="1C834DA2" w14:textId="1C454C36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Used </w:t>
            </w:r>
            <w:r>
              <w:rPr>
                <w:rFonts w:ascii="Arial" w:hAnsi="Arial" w:cs="Arial"/>
                <w:sz w:val="20"/>
                <w:szCs w:val="20"/>
              </w:rPr>
              <w:t>co-ordinating conjunctions (and/but/or)</w:t>
            </w:r>
          </w:p>
          <w:p w14:paraId="29896C6A" w14:textId="3618CF90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Used </w:t>
            </w:r>
            <w:r>
              <w:rPr>
                <w:rFonts w:ascii="Arial" w:hAnsi="Arial" w:cs="Arial"/>
                <w:sz w:val="20"/>
                <w:szCs w:val="20"/>
              </w:rPr>
              <w:t>capital letters and punctuation correctly</w:t>
            </w:r>
          </w:p>
          <w:p w14:paraId="33E2BD3F" w14:textId="5278ADAC" w:rsidR="00076178" w:rsidRPr="00B41C8B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C8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 poster</w:t>
            </w:r>
            <w:r w:rsidRPr="00B41C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3140F2E" w14:textId="1C372DA5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13288">
              <w:rPr>
                <w:rFonts w:ascii="Arial" w:hAnsi="Arial" w:cs="Arial"/>
                <w:sz w:val="20"/>
                <w:szCs w:val="20"/>
              </w:rPr>
              <w:t>Included a heading</w:t>
            </w:r>
          </w:p>
          <w:p w14:paraId="2A8B5D70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Included a </w:t>
            </w:r>
            <w:r>
              <w:rPr>
                <w:rFonts w:ascii="Arial" w:hAnsi="Arial" w:cs="Arial"/>
                <w:sz w:val="20"/>
                <w:szCs w:val="20"/>
              </w:rPr>
              <w:t>caption for a picture/photo</w:t>
            </w:r>
          </w:p>
          <w:p w14:paraId="3F8C6981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Used </w:t>
            </w:r>
            <w:r>
              <w:rPr>
                <w:rFonts w:ascii="Arial" w:hAnsi="Arial" w:cs="Arial"/>
                <w:sz w:val="20"/>
                <w:szCs w:val="20"/>
              </w:rPr>
              <w:t>co-ordinating conjunctions (and/but/or)</w:t>
            </w:r>
          </w:p>
          <w:p w14:paraId="0B4B9684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Used </w:t>
            </w:r>
            <w:r>
              <w:rPr>
                <w:rFonts w:ascii="Arial" w:hAnsi="Arial" w:cs="Arial"/>
                <w:sz w:val="20"/>
                <w:szCs w:val="20"/>
              </w:rPr>
              <w:t>capital letters and punctuation correctly</w:t>
            </w:r>
          </w:p>
          <w:p w14:paraId="0978725C" w14:textId="74A09FD5" w:rsidR="00076178" w:rsidRPr="00370629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•</w:t>
            </w:r>
            <w:r w:rsidRPr="00413288">
              <w:rPr>
                <w:rFonts w:ascii="Arial" w:hAnsi="Arial" w:cs="Arial"/>
                <w:sz w:val="20"/>
                <w:szCs w:val="20"/>
              </w:rPr>
              <w:tab/>
              <w:t xml:space="preserve">Used </w:t>
            </w:r>
            <w:r>
              <w:rPr>
                <w:rFonts w:ascii="Arial" w:hAnsi="Arial" w:cs="Arial"/>
                <w:sz w:val="20"/>
                <w:szCs w:val="20"/>
              </w:rPr>
              <w:t>time adverbials</w:t>
            </w:r>
          </w:p>
        </w:tc>
      </w:tr>
      <w:tr w:rsidR="00076178" w:rsidRPr="00413288" w14:paraId="050D706C" w14:textId="77777777" w:rsidTr="00E3530A">
        <w:trPr>
          <w:trHeight w:val="866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0BBA04C0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 Intent:</w:t>
            </w:r>
          </w:p>
          <w:p w14:paraId="2ECBA9EE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play an invasion game.</w:t>
            </w:r>
          </w:p>
          <w:p w14:paraId="0FA65B71" w14:textId="61704588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create a sequence to music, using a theme. </w:t>
            </w:r>
          </w:p>
        </w:tc>
      </w:tr>
      <w:tr w:rsidR="00076178" w:rsidRPr="00413288" w14:paraId="6501C33E" w14:textId="236E7270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2813A6B2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  <w:p w14:paraId="491A612C" w14:textId="0734B50C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</w:tc>
        <w:tc>
          <w:tcPr>
            <w:tcW w:w="1771" w:type="dxa"/>
            <w:shd w:val="clear" w:color="auto" w:fill="FFFFFF" w:themeFill="background1"/>
          </w:tcPr>
          <w:p w14:paraId="140EB2CD" w14:textId="27C3CF1B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lesson – 3 day week</w:t>
            </w:r>
          </w:p>
        </w:tc>
        <w:tc>
          <w:tcPr>
            <w:tcW w:w="1774" w:type="dxa"/>
            <w:gridSpan w:val="2"/>
            <w:shd w:val="clear" w:color="auto" w:fill="FFFF00"/>
          </w:tcPr>
          <w:p w14:paraId="52B88E4F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0D38402C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420298CC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EE167A" w14:textId="78ACA884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843" w:type="dxa"/>
            <w:shd w:val="clear" w:color="auto" w:fill="FFFF00"/>
          </w:tcPr>
          <w:p w14:paraId="5DB6A87C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436A7277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65B61BC4" w14:textId="433605DC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EB895C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</w:p>
          <w:p w14:paraId="52E0FC0B" w14:textId="6B58E8E5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701" w:type="dxa"/>
            <w:shd w:val="clear" w:color="auto" w:fill="FFFF00"/>
          </w:tcPr>
          <w:p w14:paraId="0EE31041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37F34DAE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0BF7CB4E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3214E7" w14:textId="3C3F2090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701" w:type="dxa"/>
            <w:shd w:val="clear" w:color="auto" w:fill="FFFF00"/>
          </w:tcPr>
          <w:p w14:paraId="5D0A0977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651A0394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32082D71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DA8F50" w14:textId="7EC4185F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842" w:type="dxa"/>
            <w:shd w:val="clear" w:color="auto" w:fill="FFFF00"/>
          </w:tcPr>
          <w:p w14:paraId="3305F4DA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068F1B2D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3B1247DE" w14:textId="2909EEDC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90E971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</w:p>
          <w:p w14:paraId="7150E2D5" w14:textId="0301651E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872" w:type="dxa"/>
            <w:shd w:val="clear" w:color="auto" w:fill="FFFF00"/>
          </w:tcPr>
          <w:p w14:paraId="02AB1D3D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121A6179" w14:textId="07B5F6AA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 rugby 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Indoor </w:t>
            </w:r>
          </w:p>
          <w:p w14:paraId="6AC49EDD" w14:textId="140F6C9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3576BF" w14:textId="77777777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Indoor 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PE: </w:t>
            </w:r>
          </w:p>
          <w:p w14:paraId="252DB191" w14:textId="28399C7F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 </w:t>
            </w:r>
          </w:p>
        </w:tc>
      </w:tr>
      <w:tr w:rsidR="00076178" w:rsidRPr="00413288" w14:paraId="2D120FBD" w14:textId="42B8E0E6" w:rsidTr="00E3530A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0FAC0AE0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 End Points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6D0D1024" w14:textId="4452E5C9" w:rsidR="00076178" w:rsidRPr="00CC5EB1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End points for </w:t>
            </w:r>
            <w:r>
              <w:rPr>
                <w:rFonts w:ascii="Arial" w:hAnsi="Arial" w:cs="Arial"/>
                <w:sz w:val="20"/>
                <w:szCs w:val="20"/>
              </w:rPr>
              <w:t>Tag Rugby:</w:t>
            </w:r>
          </w:p>
          <w:p w14:paraId="3D7BFD2D" w14:textId="09A4D0C6" w:rsidR="00076178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 xml:space="preserve">To combine basic tag rugby skills such as catching and quickly passing in one movement. </w:t>
            </w:r>
          </w:p>
          <w:p w14:paraId="32AC44CD" w14:textId="77777777" w:rsidR="00076178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 xml:space="preserve">To be able to select and implement appropriate skills in a game situation. </w:t>
            </w:r>
          </w:p>
          <w:p w14:paraId="22A7186A" w14:textId="77777777" w:rsidR="00076178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 xml:space="preserve">To begin to play effectively when attacking and defending. </w:t>
            </w:r>
          </w:p>
          <w:p w14:paraId="65E3F40F" w14:textId="15D83648" w:rsidR="00076178" w:rsidRPr="00CC5EB1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To increase the power of passes so the ball can be moved quickly over greater distance.</w:t>
            </w:r>
          </w:p>
          <w:p w14:paraId="7516E200" w14:textId="0F7E3A8D" w:rsidR="00076178" w:rsidRPr="00CC5EB1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lastRenderedPageBreak/>
              <w:t>End points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Dance</w:t>
            </w:r>
            <w:r w:rsidRPr="00CC5E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3B6862" w14:textId="77777777" w:rsidR="00076178" w:rsidRPr="00795C72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Talk about stimuli as the starting point for creating dance</w:t>
            </w:r>
          </w:p>
          <w:p w14:paraId="28205EEE" w14:textId="3CDF2834" w:rsidR="00076178" w:rsidRPr="00795C72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Explore ideas, moods and feelings by experimenting with actions, dynamics,</w:t>
            </w:r>
          </w:p>
          <w:p w14:paraId="7CE69671" w14:textId="77777777" w:rsidR="00076178" w:rsidRPr="00795C72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directions, levels and a growing range of movements</w:t>
            </w:r>
          </w:p>
          <w:p w14:paraId="35265FEB" w14:textId="657CB694" w:rsidR="00076178" w:rsidRPr="00795C72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Compose and perform short dances that communicate and express moods and feelings.</w:t>
            </w:r>
          </w:p>
          <w:p w14:paraId="1C3A7F62" w14:textId="37D3FE97" w:rsidR="00076178" w:rsidRPr="00795C72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Describe how their breathing rate, temperature and heart rate change when they are</w:t>
            </w:r>
          </w:p>
          <w:p w14:paraId="0B35913F" w14:textId="77777777" w:rsidR="00076178" w:rsidRPr="00795C72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moving quickly and still.</w:t>
            </w:r>
          </w:p>
          <w:p w14:paraId="2872A435" w14:textId="13A98F27" w:rsidR="00076178" w:rsidRPr="00413288" w:rsidRDefault="00076178" w:rsidP="0007617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Show an understanding of mood and describe how a dance makes them feel.</w:t>
            </w:r>
          </w:p>
        </w:tc>
      </w:tr>
      <w:tr w:rsidR="00076178" w:rsidRPr="00413288" w14:paraId="7F599E50" w14:textId="38364DD0" w:rsidTr="00EC2A6B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32415ADC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Trips/visitors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04765A5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BFBFBF" w:themeFill="background1" w:themeFillShade="BF"/>
          </w:tcPr>
          <w:p w14:paraId="1E131581" w14:textId="74C7E4AA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D2CAFEE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66634E6" w14:textId="77777777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A08238F" w14:textId="4CF1AC76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5491424" w14:textId="3029DF88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Trip down to Tamar River to sketch and paint the view Monet style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6F969832" w14:textId="7898F3A8" w:rsidR="00076178" w:rsidRPr="0041328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178" w:rsidRPr="00413288" w14:paraId="1EA03459" w14:textId="77777777" w:rsidTr="00E3530A">
        <w:trPr>
          <w:trHeight w:val="929"/>
        </w:trPr>
        <w:tc>
          <w:tcPr>
            <w:tcW w:w="14063" w:type="dxa"/>
            <w:gridSpan w:val="9"/>
            <w:shd w:val="clear" w:color="auto" w:fill="31849B" w:themeFill="accent5" w:themeFillShade="BF"/>
          </w:tcPr>
          <w:p w14:paraId="4AD99745" w14:textId="445E9114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D262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SHE Intent:</w:t>
            </w:r>
          </w:p>
          <w:p w14:paraId="7AF07B76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524604" w14:textId="6CBEE3FA" w:rsidR="00076178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To.</w:t>
            </w:r>
          </w:p>
        </w:tc>
      </w:tr>
      <w:tr w:rsidR="00076178" w:rsidRPr="00413288" w14:paraId="7259DF2A" w14:textId="77777777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2C3CB245" w14:textId="77777777" w:rsidR="0007617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RSHE</w:t>
            </w:r>
          </w:p>
          <w:p w14:paraId="3AE51DF0" w14:textId="5E705211" w:rsidR="0007617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  <w:p w14:paraId="160936C3" w14:textId="173B6E2D" w:rsidR="0007617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  <w:p w14:paraId="6D8992B4" w14:textId="1BF4CE0D" w:rsidR="00076178" w:rsidRPr="0041328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00B0F0"/>
          </w:tcPr>
          <w:p w14:paraId="6089F500" w14:textId="261FB26D" w:rsidR="00076178" w:rsidRDefault="00076178" w:rsidP="0007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– Dreams and Goals</w:t>
            </w:r>
          </w:p>
          <w:p w14:paraId="51CDFAC0" w14:textId="71A1A3CF" w:rsidR="00076178" w:rsidRPr="0036766F" w:rsidRDefault="00076178" w:rsidP="00076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</w:tc>
        <w:tc>
          <w:tcPr>
            <w:tcW w:w="1774" w:type="dxa"/>
            <w:gridSpan w:val="2"/>
            <w:shd w:val="clear" w:color="auto" w:fill="00B0F0"/>
          </w:tcPr>
          <w:p w14:paraId="05B031FE" w14:textId="30396D3B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2 – My dreams and ambitions</w:t>
            </w:r>
          </w:p>
          <w:p w14:paraId="66197F39" w14:textId="3F4595F9" w:rsidR="00076178" w:rsidRPr="0036766F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</w:tc>
        <w:tc>
          <w:tcPr>
            <w:tcW w:w="1843" w:type="dxa"/>
            <w:shd w:val="clear" w:color="auto" w:fill="00B0F0"/>
          </w:tcPr>
          <w:p w14:paraId="3A416A1E" w14:textId="10F4CB00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3 – A new challenge</w:t>
            </w:r>
          </w:p>
          <w:p w14:paraId="7B32A7FD" w14:textId="2B3D1219" w:rsidR="00076178" w:rsidRPr="0036766F" w:rsidRDefault="00076178" w:rsidP="00076178">
            <w:pPr>
              <w:pStyle w:val="NoSpacing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MD</w:t>
            </w:r>
          </w:p>
        </w:tc>
        <w:tc>
          <w:tcPr>
            <w:tcW w:w="1701" w:type="dxa"/>
            <w:shd w:val="clear" w:color="auto" w:fill="92D050"/>
          </w:tcPr>
          <w:p w14:paraId="59C436BF" w14:textId="1A2DA096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4 – Our new challenge</w:t>
            </w:r>
          </w:p>
          <w:p w14:paraId="61637F88" w14:textId="72D4372E" w:rsidR="00076178" w:rsidRPr="0036766F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VM</w:t>
            </w:r>
          </w:p>
        </w:tc>
        <w:tc>
          <w:tcPr>
            <w:tcW w:w="1701" w:type="dxa"/>
            <w:shd w:val="clear" w:color="auto" w:fill="92D050"/>
          </w:tcPr>
          <w:p w14:paraId="186F72CC" w14:textId="4DF2ECE9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5 – Overcoming obstacles </w:t>
            </w:r>
          </w:p>
          <w:p w14:paraId="41207087" w14:textId="6D66ED48" w:rsidR="00076178" w:rsidRPr="0036766F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VM</w:t>
            </w:r>
          </w:p>
        </w:tc>
        <w:tc>
          <w:tcPr>
            <w:tcW w:w="1842" w:type="dxa"/>
            <w:shd w:val="clear" w:color="auto" w:fill="92D050"/>
          </w:tcPr>
          <w:p w14:paraId="1F777A03" w14:textId="023B4D64" w:rsidR="00076178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>6 – Celebrating my learning</w:t>
            </w:r>
          </w:p>
          <w:p w14:paraId="1489C902" w14:textId="560E9A93" w:rsidR="00076178" w:rsidRPr="0036766F" w:rsidRDefault="00076178" w:rsidP="000761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66F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VM</w:t>
            </w:r>
          </w:p>
        </w:tc>
        <w:tc>
          <w:tcPr>
            <w:tcW w:w="1872" w:type="dxa"/>
            <w:shd w:val="clear" w:color="auto" w:fill="auto"/>
          </w:tcPr>
          <w:p w14:paraId="04F0FCAA" w14:textId="6FAA1C21" w:rsidR="00076178" w:rsidRPr="007E7D6B" w:rsidRDefault="00076178" w:rsidP="000761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Aspirations Day – no lesson.</w:t>
            </w:r>
          </w:p>
        </w:tc>
      </w:tr>
      <w:tr w:rsidR="00076178" w:rsidRPr="00413288" w14:paraId="5E1C3F55" w14:textId="77777777" w:rsidTr="00E3530A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2F7CB24A" w14:textId="4DA68CF2" w:rsidR="00076178" w:rsidRDefault="00076178" w:rsidP="000761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RSHE End Points</w:t>
            </w:r>
          </w:p>
        </w:tc>
        <w:tc>
          <w:tcPr>
            <w:tcW w:w="12504" w:type="dxa"/>
            <w:gridSpan w:val="8"/>
            <w:shd w:val="clear" w:color="auto" w:fill="auto"/>
          </w:tcPr>
          <w:p w14:paraId="000828A1" w14:textId="7F945F38" w:rsidR="00076178" w:rsidRPr="00DD74A4" w:rsidRDefault="00076178" w:rsidP="0007617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D74A4">
              <w:rPr>
                <w:rFonts w:ascii="Arial" w:hAnsi="Arial" w:cs="Arial"/>
                <w:sz w:val="20"/>
                <w:szCs w:val="20"/>
              </w:rPr>
              <w:t>I respect and admire people who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overcome obstacles and achieve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dreams and goals (e.g. through disability)</w:t>
            </w:r>
          </w:p>
          <w:p w14:paraId="404D8531" w14:textId="79CC0508" w:rsidR="00076178" w:rsidRPr="00DD74A4" w:rsidRDefault="00076178" w:rsidP="0007617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D74A4">
              <w:rPr>
                <w:rFonts w:ascii="Arial" w:hAnsi="Arial" w:cs="Arial"/>
                <w:sz w:val="20"/>
                <w:szCs w:val="20"/>
              </w:rPr>
              <w:t>I can imagine how I will feel when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achieve my dream/ambition</w:t>
            </w:r>
          </w:p>
          <w:p w14:paraId="7FEA9164" w14:textId="5CDA072C" w:rsidR="00076178" w:rsidRDefault="00076178" w:rsidP="0007617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D74A4">
              <w:rPr>
                <w:rFonts w:ascii="Arial" w:hAnsi="Arial" w:cs="Arial"/>
                <w:sz w:val="20"/>
                <w:szCs w:val="20"/>
              </w:rPr>
              <w:t>I can break down a goal into several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steps and know how others could help 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to achieve it</w:t>
            </w:r>
          </w:p>
          <w:p w14:paraId="12CB41CF" w14:textId="77777777" w:rsidR="00076178" w:rsidRDefault="00076178" w:rsidP="0007617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D74A4">
              <w:rPr>
                <w:rFonts w:ascii="Arial" w:hAnsi="Arial" w:cs="Arial"/>
                <w:sz w:val="20"/>
                <w:szCs w:val="20"/>
              </w:rPr>
              <w:t>know that I am responsible for my 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learning and can use my strengths as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learner to achieve the challenge</w:t>
            </w:r>
          </w:p>
          <w:p w14:paraId="675D8DD6" w14:textId="77777777" w:rsidR="00076178" w:rsidRDefault="00076178" w:rsidP="0007617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D74A4">
              <w:rPr>
                <w:rFonts w:ascii="Arial" w:hAnsi="Arial" w:cs="Arial"/>
                <w:sz w:val="20"/>
                <w:szCs w:val="20"/>
              </w:rPr>
              <w:t>can manage the feelings of frustration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that may arise when obstacles occur</w:t>
            </w:r>
          </w:p>
          <w:p w14:paraId="1F501401" w14:textId="34539FE2" w:rsidR="00076178" w:rsidRPr="00DD74A4" w:rsidRDefault="00076178" w:rsidP="00076178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D74A4">
              <w:rPr>
                <w:rFonts w:ascii="Arial" w:hAnsi="Arial" w:cs="Arial"/>
                <w:sz w:val="20"/>
                <w:szCs w:val="20"/>
              </w:rPr>
              <w:t>am confident in sharing my success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others and can store my feelings in 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4A4">
              <w:rPr>
                <w:rFonts w:ascii="Arial" w:hAnsi="Arial" w:cs="Arial"/>
                <w:sz w:val="20"/>
                <w:szCs w:val="20"/>
              </w:rPr>
              <w:t>internal treasure chest</w:t>
            </w:r>
          </w:p>
        </w:tc>
      </w:tr>
    </w:tbl>
    <w:p w14:paraId="20E3004A" w14:textId="37B01D78" w:rsidR="0006698C" w:rsidRDefault="0006698C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2FA31097" w14:textId="77777777" w:rsidR="009D144C" w:rsidRPr="00413288" w:rsidRDefault="009D144C" w:rsidP="00B2103D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D144C" w:rsidRPr="00413288" w:rsidSect="009D144C">
      <w:headerReference w:type="default" r:id="rId12"/>
      <w:pgSz w:w="16838" w:h="11906" w:orient="landscape"/>
      <w:pgMar w:top="720" w:right="720" w:bottom="6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E6C6" w14:textId="77777777" w:rsidR="00A95CB4" w:rsidRDefault="00A95CB4" w:rsidP="00FD5F58">
      <w:pPr>
        <w:spacing w:after="0" w:line="240" w:lineRule="auto"/>
      </w:pPr>
      <w:r>
        <w:separator/>
      </w:r>
    </w:p>
  </w:endnote>
  <w:endnote w:type="continuationSeparator" w:id="0">
    <w:p w14:paraId="40B15E50" w14:textId="77777777" w:rsidR="00A95CB4" w:rsidRDefault="00A95CB4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32D4" w14:textId="77777777" w:rsidR="00A95CB4" w:rsidRDefault="00A95CB4" w:rsidP="00FD5F58">
      <w:pPr>
        <w:spacing w:after="0" w:line="240" w:lineRule="auto"/>
      </w:pPr>
      <w:r>
        <w:separator/>
      </w:r>
    </w:p>
  </w:footnote>
  <w:footnote w:type="continuationSeparator" w:id="0">
    <w:p w14:paraId="204E06D6" w14:textId="77777777" w:rsidR="00A95CB4" w:rsidRDefault="00A95CB4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5ABC" w14:textId="120A9339" w:rsidR="00694B2C" w:rsidRDefault="00694B2C" w:rsidP="00FD5F58">
    <w:pPr>
      <w:pStyle w:val="Header"/>
      <w:jc w:val="center"/>
      <w:rPr>
        <w:rFonts w:ascii="Arial" w:hAnsi="Arial" w:cs="Arial"/>
        <w:sz w:val="32"/>
      </w:rPr>
    </w:pPr>
    <w:r w:rsidRPr="00BB37E8">
      <w:rPr>
        <w:rFonts w:ascii="Arial" w:hAnsi="Arial" w:cs="Arial"/>
        <w:sz w:val="32"/>
      </w:rPr>
      <w:t>Carbeile Junior School</w:t>
    </w:r>
  </w:p>
  <w:p w14:paraId="3ABEB4FE" w14:textId="429238B5" w:rsidR="00E108B4" w:rsidRPr="00E108B4" w:rsidRDefault="00E108B4" w:rsidP="00E108B4">
    <w:pPr>
      <w:pStyle w:val="NoSpacing"/>
      <w:jc w:val="center"/>
      <w:rPr>
        <w:rFonts w:ascii="Arial" w:hAnsi="Arial" w:cs="Arial"/>
        <w:b/>
        <w:sz w:val="20"/>
        <w:szCs w:val="20"/>
        <w:u w:val="single"/>
      </w:rPr>
    </w:pPr>
    <w:r w:rsidRPr="00413288">
      <w:rPr>
        <w:rFonts w:ascii="Arial" w:hAnsi="Arial" w:cs="Arial"/>
        <w:b/>
        <w:sz w:val="20"/>
        <w:szCs w:val="20"/>
        <w:u w:val="single"/>
      </w:rPr>
      <w:t>Medium Term Plan – Half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578"/>
    <w:multiLevelType w:val="hybridMultilevel"/>
    <w:tmpl w:val="657E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B3401"/>
    <w:multiLevelType w:val="hybridMultilevel"/>
    <w:tmpl w:val="77C641E6"/>
    <w:lvl w:ilvl="0" w:tplc="75081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9A2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4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107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68B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E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DC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725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1E6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F6969"/>
    <w:multiLevelType w:val="hybridMultilevel"/>
    <w:tmpl w:val="4288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C96"/>
    <w:multiLevelType w:val="hybridMultilevel"/>
    <w:tmpl w:val="A43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0345"/>
    <w:multiLevelType w:val="hybridMultilevel"/>
    <w:tmpl w:val="5830A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0E64FA"/>
    <w:multiLevelType w:val="hybridMultilevel"/>
    <w:tmpl w:val="4B3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2757"/>
    <w:multiLevelType w:val="hybridMultilevel"/>
    <w:tmpl w:val="01848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F3BEB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0637"/>
    <w:multiLevelType w:val="hybridMultilevel"/>
    <w:tmpl w:val="B28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2BC6"/>
    <w:multiLevelType w:val="hybridMultilevel"/>
    <w:tmpl w:val="B30A0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BE2EFA"/>
    <w:multiLevelType w:val="hybridMultilevel"/>
    <w:tmpl w:val="B67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770A4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A69E5"/>
    <w:multiLevelType w:val="hybridMultilevel"/>
    <w:tmpl w:val="01848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E221E"/>
    <w:multiLevelType w:val="hybridMultilevel"/>
    <w:tmpl w:val="379E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A"/>
    <w:rsid w:val="00000739"/>
    <w:rsid w:val="0000506D"/>
    <w:rsid w:val="00012F12"/>
    <w:rsid w:val="00033E5C"/>
    <w:rsid w:val="00041C1D"/>
    <w:rsid w:val="00046A05"/>
    <w:rsid w:val="00050676"/>
    <w:rsid w:val="000600D0"/>
    <w:rsid w:val="000650DF"/>
    <w:rsid w:val="000660D6"/>
    <w:rsid w:val="0006612C"/>
    <w:rsid w:val="00066893"/>
    <w:rsid w:val="0006698C"/>
    <w:rsid w:val="00071F5B"/>
    <w:rsid w:val="00076178"/>
    <w:rsid w:val="000A4D0F"/>
    <w:rsid w:val="000A5360"/>
    <w:rsid w:val="000A752C"/>
    <w:rsid w:val="000A7773"/>
    <w:rsid w:val="000B0DDD"/>
    <w:rsid w:val="000B38CA"/>
    <w:rsid w:val="000B50F8"/>
    <w:rsid w:val="000C47D3"/>
    <w:rsid w:val="000D4026"/>
    <w:rsid w:val="000D5795"/>
    <w:rsid w:val="000D67DE"/>
    <w:rsid w:val="000E5370"/>
    <w:rsid w:val="000F3E88"/>
    <w:rsid w:val="000F5BF0"/>
    <w:rsid w:val="0010002C"/>
    <w:rsid w:val="00102D0F"/>
    <w:rsid w:val="001047D1"/>
    <w:rsid w:val="00110413"/>
    <w:rsid w:val="00114502"/>
    <w:rsid w:val="00123ADA"/>
    <w:rsid w:val="00124322"/>
    <w:rsid w:val="00124A89"/>
    <w:rsid w:val="001313C0"/>
    <w:rsid w:val="001328CE"/>
    <w:rsid w:val="00133970"/>
    <w:rsid w:val="00156A5C"/>
    <w:rsid w:val="00156EF9"/>
    <w:rsid w:val="00165D9C"/>
    <w:rsid w:val="00172F63"/>
    <w:rsid w:val="00175FF7"/>
    <w:rsid w:val="00180CBF"/>
    <w:rsid w:val="0018274B"/>
    <w:rsid w:val="00194850"/>
    <w:rsid w:val="001950F9"/>
    <w:rsid w:val="00196401"/>
    <w:rsid w:val="001A1248"/>
    <w:rsid w:val="001C1352"/>
    <w:rsid w:val="001C668F"/>
    <w:rsid w:val="001D16B7"/>
    <w:rsid w:val="001D685E"/>
    <w:rsid w:val="001E4F38"/>
    <w:rsid w:val="001E7BFA"/>
    <w:rsid w:val="001F5E4A"/>
    <w:rsid w:val="002025E0"/>
    <w:rsid w:val="002028FA"/>
    <w:rsid w:val="00202CDE"/>
    <w:rsid w:val="00206D81"/>
    <w:rsid w:val="00207F45"/>
    <w:rsid w:val="002110BF"/>
    <w:rsid w:val="00214D9E"/>
    <w:rsid w:val="00216E69"/>
    <w:rsid w:val="00230051"/>
    <w:rsid w:val="002312AD"/>
    <w:rsid w:val="0023135D"/>
    <w:rsid w:val="0023562D"/>
    <w:rsid w:val="0024086D"/>
    <w:rsid w:val="00252253"/>
    <w:rsid w:val="00252E2D"/>
    <w:rsid w:val="0025351C"/>
    <w:rsid w:val="00254520"/>
    <w:rsid w:val="00257574"/>
    <w:rsid w:val="00260D2F"/>
    <w:rsid w:val="0026639E"/>
    <w:rsid w:val="00276A73"/>
    <w:rsid w:val="002847AD"/>
    <w:rsid w:val="00291239"/>
    <w:rsid w:val="00294D8C"/>
    <w:rsid w:val="0029769A"/>
    <w:rsid w:val="002A2B1B"/>
    <w:rsid w:val="002A6481"/>
    <w:rsid w:val="002A64C7"/>
    <w:rsid w:val="002B27E5"/>
    <w:rsid w:val="002B4534"/>
    <w:rsid w:val="002B5584"/>
    <w:rsid w:val="002C089B"/>
    <w:rsid w:val="002C6D50"/>
    <w:rsid w:val="002D620B"/>
    <w:rsid w:val="002E0EA9"/>
    <w:rsid w:val="002E0F29"/>
    <w:rsid w:val="002E1551"/>
    <w:rsid w:val="002E1606"/>
    <w:rsid w:val="002E1FAE"/>
    <w:rsid w:val="002E3AB5"/>
    <w:rsid w:val="002E6D21"/>
    <w:rsid w:val="002E70C9"/>
    <w:rsid w:val="002E7984"/>
    <w:rsid w:val="002F48AD"/>
    <w:rsid w:val="0030618B"/>
    <w:rsid w:val="00317CEF"/>
    <w:rsid w:val="00326867"/>
    <w:rsid w:val="003349A4"/>
    <w:rsid w:val="0035052A"/>
    <w:rsid w:val="00354A84"/>
    <w:rsid w:val="0035638D"/>
    <w:rsid w:val="00360767"/>
    <w:rsid w:val="00366995"/>
    <w:rsid w:val="0036766F"/>
    <w:rsid w:val="00370629"/>
    <w:rsid w:val="00381153"/>
    <w:rsid w:val="003856A3"/>
    <w:rsid w:val="003863DA"/>
    <w:rsid w:val="00390263"/>
    <w:rsid w:val="00390EEF"/>
    <w:rsid w:val="003A115B"/>
    <w:rsid w:val="003A36DA"/>
    <w:rsid w:val="003A4362"/>
    <w:rsid w:val="003A53EE"/>
    <w:rsid w:val="003A6795"/>
    <w:rsid w:val="003B1132"/>
    <w:rsid w:val="003C3958"/>
    <w:rsid w:val="003C650A"/>
    <w:rsid w:val="003C739A"/>
    <w:rsid w:val="003C7580"/>
    <w:rsid w:val="003E1C49"/>
    <w:rsid w:val="003E2590"/>
    <w:rsid w:val="003F033D"/>
    <w:rsid w:val="003F24E1"/>
    <w:rsid w:val="00400641"/>
    <w:rsid w:val="00401D53"/>
    <w:rsid w:val="00403B0F"/>
    <w:rsid w:val="00406AE9"/>
    <w:rsid w:val="00407223"/>
    <w:rsid w:val="004113E2"/>
    <w:rsid w:val="00412B48"/>
    <w:rsid w:val="00413288"/>
    <w:rsid w:val="00413720"/>
    <w:rsid w:val="00413BAE"/>
    <w:rsid w:val="0041707C"/>
    <w:rsid w:val="00417673"/>
    <w:rsid w:val="00423B1A"/>
    <w:rsid w:val="0042440D"/>
    <w:rsid w:val="004263AA"/>
    <w:rsid w:val="0042747C"/>
    <w:rsid w:val="00430181"/>
    <w:rsid w:val="004309D0"/>
    <w:rsid w:val="0044101B"/>
    <w:rsid w:val="004439F2"/>
    <w:rsid w:val="004458B4"/>
    <w:rsid w:val="0045123D"/>
    <w:rsid w:val="004606B6"/>
    <w:rsid w:val="00461731"/>
    <w:rsid w:val="004635AC"/>
    <w:rsid w:val="00467D18"/>
    <w:rsid w:val="004720F1"/>
    <w:rsid w:val="004742BD"/>
    <w:rsid w:val="00476EE4"/>
    <w:rsid w:val="00480E99"/>
    <w:rsid w:val="00481436"/>
    <w:rsid w:val="004875AD"/>
    <w:rsid w:val="00487AAB"/>
    <w:rsid w:val="004A2E0C"/>
    <w:rsid w:val="004A6A07"/>
    <w:rsid w:val="004B0195"/>
    <w:rsid w:val="004B29F4"/>
    <w:rsid w:val="004D644D"/>
    <w:rsid w:val="004E035E"/>
    <w:rsid w:val="004E1069"/>
    <w:rsid w:val="004E37E9"/>
    <w:rsid w:val="004E3B02"/>
    <w:rsid w:val="004F1FF3"/>
    <w:rsid w:val="004F70F8"/>
    <w:rsid w:val="005003C2"/>
    <w:rsid w:val="00501F18"/>
    <w:rsid w:val="00506406"/>
    <w:rsid w:val="00507C95"/>
    <w:rsid w:val="005125BF"/>
    <w:rsid w:val="00516660"/>
    <w:rsid w:val="00524478"/>
    <w:rsid w:val="00527196"/>
    <w:rsid w:val="00527726"/>
    <w:rsid w:val="00535DE3"/>
    <w:rsid w:val="0053650F"/>
    <w:rsid w:val="00536893"/>
    <w:rsid w:val="00543B0D"/>
    <w:rsid w:val="00550221"/>
    <w:rsid w:val="00552DD6"/>
    <w:rsid w:val="00553257"/>
    <w:rsid w:val="0056020F"/>
    <w:rsid w:val="0057214B"/>
    <w:rsid w:val="00572D57"/>
    <w:rsid w:val="005845AD"/>
    <w:rsid w:val="005900FC"/>
    <w:rsid w:val="005A0A91"/>
    <w:rsid w:val="005A264D"/>
    <w:rsid w:val="005A7562"/>
    <w:rsid w:val="005A7E77"/>
    <w:rsid w:val="005B35EE"/>
    <w:rsid w:val="005B3C16"/>
    <w:rsid w:val="005B47BC"/>
    <w:rsid w:val="005B6A7B"/>
    <w:rsid w:val="005C163C"/>
    <w:rsid w:val="005C3184"/>
    <w:rsid w:val="005C458C"/>
    <w:rsid w:val="005D0451"/>
    <w:rsid w:val="005D572A"/>
    <w:rsid w:val="005D7EE7"/>
    <w:rsid w:val="005E58AB"/>
    <w:rsid w:val="005E6810"/>
    <w:rsid w:val="005E7644"/>
    <w:rsid w:val="005F18AF"/>
    <w:rsid w:val="005F4461"/>
    <w:rsid w:val="005F6540"/>
    <w:rsid w:val="005F7953"/>
    <w:rsid w:val="00600603"/>
    <w:rsid w:val="006018A2"/>
    <w:rsid w:val="00602686"/>
    <w:rsid w:val="00603F19"/>
    <w:rsid w:val="006049B3"/>
    <w:rsid w:val="006075F1"/>
    <w:rsid w:val="00613379"/>
    <w:rsid w:val="00613EC2"/>
    <w:rsid w:val="006324EF"/>
    <w:rsid w:val="0063258C"/>
    <w:rsid w:val="00636FEB"/>
    <w:rsid w:val="00642A53"/>
    <w:rsid w:val="006466F1"/>
    <w:rsid w:val="00646C16"/>
    <w:rsid w:val="00646CB2"/>
    <w:rsid w:val="00647BD1"/>
    <w:rsid w:val="00651FA9"/>
    <w:rsid w:val="00660925"/>
    <w:rsid w:val="0066456B"/>
    <w:rsid w:val="00673A2B"/>
    <w:rsid w:val="006774A5"/>
    <w:rsid w:val="00680E17"/>
    <w:rsid w:val="006814FB"/>
    <w:rsid w:val="006862DD"/>
    <w:rsid w:val="00687314"/>
    <w:rsid w:val="006927FA"/>
    <w:rsid w:val="00694B2C"/>
    <w:rsid w:val="006962B2"/>
    <w:rsid w:val="006963A8"/>
    <w:rsid w:val="00696DAD"/>
    <w:rsid w:val="006A4992"/>
    <w:rsid w:val="006A6414"/>
    <w:rsid w:val="006D1382"/>
    <w:rsid w:val="006D1CC4"/>
    <w:rsid w:val="006D4512"/>
    <w:rsid w:val="006D57E4"/>
    <w:rsid w:val="006D7DC1"/>
    <w:rsid w:val="006E0F97"/>
    <w:rsid w:val="006E2257"/>
    <w:rsid w:val="006E3BC8"/>
    <w:rsid w:val="006E4ED7"/>
    <w:rsid w:val="006F0FA9"/>
    <w:rsid w:val="006F7EBB"/>
    <w:rsid w:val="00700828"/>
    <w:rsid w:val="007042A7"/>
    <w:rsid w:val="00704C68"/>
    <w:rsid w:val="00710844"/>
    <w:rsid w:val="0071216A"/>
    <w:rsid w:val="00717A9D"/>
    <w:rsid w:val="0072053D"/>
    <w:rsid w:val="00730C64"/>
    <w:rsid w:val="00734ADB"/>
    <w:rsid w:val="00734E82"/>
    <w:rsid w:val="00740F4B"/>
    <w:rsid w:val="00743BDF"/>
    <w:rsid w:val="00745BF4"/>
    <w:rsid w:val="0074787D"/>
    <w:rsid w:val="007610B7"/>
    <w:rsid w:val="00791097"/>
    <w:rsid w:val="00791DC8"/>
    <w:rsid w:val="007947B9"/>
    <w:rsid w:val="0079502F"/>
    <w:rsid w:val="00795C72"/>
    <w:rsid w:val="007A446D"/>
    <w:rsid w:val="007A49D6"/>
    <w:rsid w:val="007A6190"/>
    <w:rsid w:val="007B078E"/>
    <w:rsid w:val="007B142A"/>
    <w:rsid w:val="007B1DDD"/>
    <w:rsid w:val="007B4398"/>
    <w:rsid w:val="007B6025"/>
    <w:rsid w:val="007B766C"/>
    <w:rsid w:val="007B7A59"/>
    <w:rsid w:val="007D145C"/>
    <w:rsid w:val="007D312E"/>
    <w:rsid w:val="007D4B6D"/>
    <w:rsid w:val="007E1A73"/>
    <w:rsid w:val="007E4B47"/>
    <w:rsid w:val="007E75B4"/>
    <w:rsid w:val="007E7A5B"/>
    <w:rsid w:val="007E7D6B"/>
    <w:rsid w:val="007F7688"/>
    <w:rsid w:val="00800231"/>
    <w:rsid w:val="00807CE5"/>
    <w:rsid w:val="008125A4"/>
    <w:rsid w:val="00817555"/>
    <w:rsid w:val="0083033A"/>
    <w:rsid w:val="0083258E"/>
    <w:rsid w:val="008330E1"/>
    <w:rsid w:val="0083737B"/>
    <w:rsid w:val="00842EF0"/>
    <w:rsid w:val="008545FB"/>
    <w:rsid w:val="00855D3A"/>
    <w:rsid w:val="00857947"/>
    <w:rsid w:val="008609A9"/>
    <w:rsid w:val="00867E21"/>
    <w:rsid w:val="00870ABE"/>
    <w:rsid w:val="008725FA"/>
    <w:rsid w:val="008773EC"/>
    <w:rsid w:val="0088739C"/>
    <w:rsid w:val="0089238D"/>
    <w:rsid w:val="0089777C"/>
    <w:rsid w:val="008A2D45"/>
    <w:rsid w:val="008A4875"/>
    <w:rsid w:val="008B635A"/>
    <w:rsid w:val="008E27A6"/>
    <w:rsid w:val="008E44EE"/>
    <w:rsid w:val="008E7D6D"/>
    <w:rsid w:val="008F0D09"/>
    <w:rsid w:val="008F0F8E"/>
    <w:rsid w:val="008F5471"/>
    <w:rsid w:val="008F6F92"/>
    <w:rsid w:val="009066F2"/>
    <w:rsid w:val="009100FE"/>
    <w:rsid w:val="009129DA"/>
    <w:rsid w:val="0091472C"/>
    <w:rsid w:val="00915F4B"/>
    <w:rsid w:val="009207E3"/>
    <w:rsid w:val="00923D93"/>
    <w:rsid w:val="00925BF3"/>
    <w:rsid w:val="00930B93"/>
    <w:rsid w:val="00931512"/>
    <w:rsid w:val="00932D93"/>
    <w:rsid w:val="009369AF"/>
    <w:rsid w:val="009505E3"/>
    <w:rsid w:val="00951E41"/>
    <w:rsid w:val="0095531C"/>
    <w:rsid w:val="00957266"/>
    <w:rsid w:val="0096300F"/>
    <w:rsid w:val="00966200"/>
    <w:rsid w:val="00971320"/>
    <w:rsid w:val="00971C85"/>
    <w:rsid w:val="00974E79"/>
    <w:rsid w:val="00977F74"/>
    <w:rsid w:val="0098392E"/>
    <w:rsid w:val="009863F8"/>
    <w:rsid w:val="00996015"/>
    <w:rsid w:val="009B2D3D"/>
    <w:rsid w:val="009D0F20"/>
    <w:rsid w:val="009D144C"/>
    <w:rsid w:val="009D635C"/>
    <w:rsid w:val="009E12E4"/>
    <w:rsid w:val="009E440E"/>
    <w:rsid w:val="009F0BE2"/>
    <w:rsid w:val="009F1D09"/>
    <w:rsid w:val="009F5C85"/>
    <w:rsid w:val="009F792B"/>
    <w:rsid w:val="00A02E52"/>
    <w:rsid w:val="00A0481B"/>
    <w:rsid w:val="00A0503D"/>
    <w:rsid w:val="00A065C3"/>
    <w:rsid w:val="00A0710D"/>
    <w:rsid w:val="00A21477"/>
    <w:rsid w:val="00A270EB"/>
    <w:rsid w:val="00A30E8A"/>
    <w:rsid w:val="00A326E5"/>
    <w:rsid w:val="00A35AF6"/>
    <w:rsid w:val="00A36D60"/>
    <w:rsid w:val="00A3772E"/>
    <w:rsid w:val="00A37E65"/>
    <w:rsid w:val="00A37F4E"/>
    <w:rsid w:val="00A404AA"/>
    <w:rsid w:val="00A43FA6"/>
    <w:rsid w:val="00A5079C"/>
    <w:rsid w:val="00A53F60"/>
    <w:rsid w:val="00A61750"/>
    <w:rsid w:val="00A64C56"/>
    <w:rsid w:val="00A66435"/>
    <w:rsid w:val="00A6653F"/>
    <w:rsid w:val="00A671DC"/>
    <w:rsid w:val="00A7358A"/>
    <w:rsid w:val="00A7604F"/>
    <w:rsid w:val="00A772FF"/>
    <w:rsid w:val="00A87B16"/>
    <w:rsid w:val="00A93D0B"/>
    <w:rsid w:val="00A95CB4"/>
    <w:rsid w:val="00AA5C92"/>
    <w:rsid w:val="00AB25F0"/>
    <w:rsid w:val="00AB4B5D"/>
    <w:rsid w:val="00AB6D35"/>
    <w:rsid w:val="00AB785E"/>
    <w:rsid w:val="00AC283E"/>
    <w:rsid w:val="00AD1C30"/>
    <w:rsid w:val="00AE2F0A"/>
    <w:rsid w:val="00AE5ACF"/>
    <w:rsid w:val="00AF4190"/>
    <w:rsid w:val="00AF6CE9"/>
    <w:rsid w:val="00B03D59"/>
    <w:rsid w:val="00B07AD2"/>
    <w:rsid w:val="00B10DEE"/>
    <w:rsid w:val="00B157E4"/>
    <w:rsid w:val="00B169FF"/>
    <w:rsid w:val="00B16DDA"/>
    <w:rsid w:val="00B2103D"/>
    <w:rsid w:val="00B21BF9"/>
    <w:rsid w:val="00B22A43"/>
    <w:rsid w:val="00B24C9E"/>
    <w:rsid w:val="00B25341"/>
    <w:rsid w:val="00B25DDE"/>
    <w:rsid w:val="00B2680F"/>
    <w:rsid w:val="00B33694"/>
    <w:rsid w:val="00B34FE4"/>
    <w:rsid w:val="00B41C8B"/>
    <w:rsid w:val="00B543BB"/>
    <w:rsid w:val="00B54522"/>
    <w:rsid w:val="00B55DA5"/>
    <w:rsid w:val="00B63AAE"/>
    <w:rsid w:val="00B63EBA"/>
    <w:rsid w:val="00B66DBE"/>
    <w:rsid w:val="00B80750"/>
    <w:rsid w:val="00B852F1"/>
    <w:rsid w:val="00B86559"/>
    <w:rsid w:val="00B94072"/>
    <w:rsid w:val="00B95C6A"/>
    <w:rsid w:val="00B96AEC"/>
    <w:rsid w:val="00BA0B1F"/>
    <w:rsid w:val="00BB37E8"/>
    <w:rsid w:val="00BB5439"/>
    <w:rsid w:val="00BB6B51"/>
    <w:rsid w:val="00BC1FC6"/>
    <w:rsid w:val="00BC446F"/>
    <w:rsid w:val="00BD03B7"/>
    <w:rsid w:val="00BD63B4"/>
    <w:rsid w:val="00BE07DD"/>
    <w:rsid w:val="00BE18CA"/>
    <w:rsid w:val="00C023F2"/>
    <w:rsid w:val="00C02FF7"/>
    <w:rsid w:val="00C06B24"/>
    <w:rsid w:val="00C153B9"/>
    <w:rsid w:val="00C16BEB"/>
    <w:rsid w:val="00C30846"/>
    <w:rsid w:val="00C32845"/>
    <w:rsid w:val="00C37960"/>
    <w:rsid w:val="00C44738"/>
    <w:rsid w:val="00C45A7D"/>
    <w:rsid w:val="00C511B8"/>
    <w:rsid w:val="00C55BB5"/>
    <w:rsid w:val="00C60B6B"/>
    <w:rsid w:val="00C62622"/>
    <w:rsid w:val="00C64C83"/>
    <w:rsid w:val="00C6760E"/>
    <w:rsid w:val="00C80AFF"/>
    <w:rsid w:val="00C83591"/>
    <w:rsid w:val="00C9096D"/>
    <w:rsid w:val="00C92541"/>
    <w:rsid w:val="00C942B8"/>
    <w:rsid w:val="00C960BA"/>
    <w:rsid w:val="00C9648D"/>
    <w:rsid w:val="00CA1AE5"/>
    <w:rsid w:val="00CA1D55"/>
    <w:rsid w:val="00CA5C0F"/>
    <w:rsid w:val="00CA6610"/>
    <w:rsid w:val="00CA72F0"/>
    <w:rsid w:val="00CB691C"/>
    <w:rsid w:val="00CC092E"/>
    <w:rsid w:val="00CC3DD7"/>
    <w:rsid w:val="00CC5EB1"/>
    <w:rsid w:val="00CD2BEB"/>
    <w:rsid w:val="00CD6498"/>
    <w:rsid w:val="00CE1B02"/>
    <w:rsid w:val="00CE6D1C"/>
    <w:rsid w:val="00CF35D4"/>
    <w:rsid w:val="00CF7EC2"/>
    <w:rsid w:val="00D00AF2"/>
    <w:rsid w:val="00D05753"/>
    <w:rsid w:val="00D1664A"/>
    <w:rsid w:val="00D16E98"/>
    <w:rsid w:val="00D21860"/>
    <w:rsid w:val="00D262EC"/>
    <w:rsid w:val="00D27763"/>
    <w:rsid w:val="00D34E2C"/>
    <w:rsid w:val="00D41547"/>
    <w:rsid w:val="00D41B29"/>
    <w:rsid w:val="00D43D7E"/>
    <w:rsid w:val="00D4485C"/>
    <w:rsid w:val="00D5159F"/>
    <w:rsid w:val="00D519F4"/>
    <w:rsid w:val="00D54D51"/>
    <w:rsid w:val="00D57FFD"/>
    <w:rsid w:val="00D619C6"/>
    <w:rsid w:val="00D61D9C"/>
    <w:rsid w:val="00D7183E"/>
    <w:rsid w:val="00D74261"/>
    <w:rsid w:val="00D757F3"/>
    <w:rsid w:val="00D8286A"/>
    <w:rsid w:val="00D82C63"/>
    <w:rsid w:val="00D86014"/>
    <w:rsid w:val="00D9336A"/>
    <w:rsid w:val="00DA240B"/>
    <w:rsid w:val="00DA37EE"/>
    <w:rsid w:val="00DA3A68"/>
    <w:rsid w:val="00DB03D6"/>
    <w:rsid w:val="00DB2FE6"/>
    <w:rsid w:val="00DB570B"/>
    <w:rsid w:val="00DC2A27"/>
    <w:rsid w:val="00DC4E52"/>
    <w:rsid w:val="00DC711F"/>
    <w:rsid w:val="00DD07FA"/>
    <w:rsid w:val="00DD3A13"/>
    <w:rsid w:val="00DD471C"/>
    <w:rsid w:val="00DD74A4"/>
    <w:rsid w:val="00DE110B"/>
    <w:rsid w:val="00DF3811"/>
    <w:rsid w:val="00DF5C75"/>
    <w:rsid w:val="00E0104A"/>
    <w:rsid w:val="00E01841"/>
    <w:rsid w:val="00E0587A"/>
    <w:rsid w:val="00E1088E"/>
    <w:rsid w:val="00E108B4"/>
    <w:rsid w:val="00E15B79"/>
    <w:rsid w:val="00E31C33"/>
    <w:rsid w:val="00E34B02"/>
    <w:rsid w:val="00E3530A"/>
    <w:rsid w:val="00E362BF"/>
    <w:rsid w:val="00E4317D"/>
    <w:rsid w:val="00E43982"/>
    <w:rsid w:val="00E45D62"/>
    <w:rsid w:val="00E527C1"/>
    <w:rsid w:val="00E5298B"/>
    <w:rsid w:val="00E63EEF"/>
    <w:rsid w:val="00E66213"/>
    <w:rsid w:val="00E66266"/>
    <w:rsid w:val="00E723AA"/>
    <w:rsid w:val="00E73A1A"/>
    <w:rsid w:val="00E742D3"/>
    <w:rsid w:val="00E749AD"/>
    <w:rsid w:val="00E77EE4"/>
    <w:rsid w:val="00E820A4"/>
    <w:rsid w:val="00E87BA8"/>
    <w:rsid w:val="00E91DA6"/>
    <w:rsid w:val="00E93427"/>
    <w:rsid w:val="00E94E1C"/>
    <w:rsid w:val="00EB0598"/>
    <w:rsid w:val="00EB40CD"/>
    <w:rsid w:val="00EB777A"/>
    <w:rsid w:val="00EC2A6B"/>
    <w:rsid w:val="00EC3CD4"/>
    <w:rsid w:val="00EC4ADA"/>
    <w:rsid w:val="00EC7637"/>
    <w:rsid w:val="00ED1353"/>
    <w:rsid w:val="00EE0B31"/>
    <w:rsid w:val="00EE452E"/>
    <w:rsid w:val="00EF02F9"/>
    <w:rsid w:val="00EF08FA"/>
    <w:rsid w:val="00F11CB3"/>
    <w:rsid w:val="00F17096"/>
    <w:rsid w:val="00F2153D"/>
    <w:rsid w:val="00F21D10"/>
    <w:rsid w:val="00F27554"/>
    <w:rsid w:val="00F41833"/>
    <w:rsid w:val="00F5160C"/>
    <w:rsid w:val="00F5614E"/>
    <w:rsid w:val="00F56F44"/>
    <w:rsid w:val="00F573F4"/>
    <w:rsid w:val="00F57A5C"/>
    <w:rsid w:val="00F64EF6"/>
    <w:rsid w:val="00F732D9"/>
    <w:rsid w:val="00F732FA"/>
    <w:rsid w:val="00F8296D"/>
    <w:rsid w:val="00F87477"/>
    <w:rsid w:val="00F8788A"/>
    <w:rsid w:val="00F90968"/>
    <w:rsid w:val="00F951CF"/>
    <w:rsid w:val="00FB32BC"/>
    <w:rsid w:val="00FB7AB9"/>
    <w:rsid w:val="00FC1124"/>
    <w:rsid w:val="00FC5880"/>
    <w:rsid w:val="00FD547E"/>
    <w:rsid w:val="00FD5F58"/>
    <w:rsid w:val="00FE4A66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0B1F"/>
    <w:rPr>
      <w:i/>
      <w:iCs/>
    </w:rPr>
  </w:style>
  <w:style w:type="character" w:styleId="Strong">
    <w:name w:val="Strong"/>
    <w:qFormat/>
    <w:rsid w:val="00BA0B1F"/>
    <w:rPr>
      <w:b/>
      <w:bCs/>
    </w:rPr>
  </w:style>
  <w:style w:type="paragraph" w:styleId="ListParagraph">
    <w:name w:val="List Paragraph"/>
    <w:basedOn w:val="Normal"/>
    <w:uiPriority w:val="34"/>
    <w:qFormat/>
    <w:rsid w:val="00BA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0B1F"/>
    <w:rPr>
      <w:i/>
      <w:iCs/>
    </w:rPr>
  </w:style>
  <w:style w:type="character" w:styleId="Strong">
    <w:name w:val="Strong"/>
    <w:qFormat/>
    <w:rsid w:val="00BA0B1F"/>
    <w:rPr>
      <w:b/>
      <w:bCs/>
    </w:rPr>
  </w:style>
  <w:style w:type="paragraph" w:styleId="ListParagraph">
    <w:name w:val="List Paragraph"/>
    <w:basedOn w:val="Normal"/>
    <w:uiPriority w:val="34"/>
    <w:qFormat/>
    <w:rsid w:val="00BA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6FE65282132418C013BF7CBA9FB6D" ma:contentTypeVersion="13" ma:contentTypeDescription="Create a new document." ma:contentTypeScope="" ma:versionID="5d9cc279e3c572b735a9a89f6f86c06e">
  <xsd:schema xmlns:xsd="http://www.w3.org/2001/XMLSchema" xmlns:xs="http://www.w3.org/2001/XMLSchema" xmlns:p="http://schemas.microsoft.com/office/2006/metadata/properties" xmlns:ns2="e5481c89-204b-4120-bf71-4d80aab12019" xmlns:ns3="be9dc0ed-be8c-488a-bc3c-b1a5d87dc2f5" targetNamespace="http://schemas.microsoft.com/office/2006/metadata/properties" ma:root="true" ma:fieldsID="4244b0cb190aa4917a83f79a72e6a5a3" ns2:_="" ns3:_="">
    <xsd:import namespace="e5481c89-204b-4120-bf71-4d80aab12019"/>
    <xsd:import namespace="be9dc0ed-be8c-488a-bc3c-b1a5d87d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1c89-204b-4120-bf71-4d80aab12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c0ed-be8c-488a-bc3c-b1a5d87dc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DB43-3B85-4B11-9E95-D3CB73B72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4B9B0B-6F96-4487-882A-3B141D46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72FFD-C59D-47E7-9DB9-66246A63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81c89-204b-4120-bf71-4d80aab12019"/>
    <ds:schemaRef ds:uri="be9dc0ed-be8c-488a-bc3c-b1a5d87d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EB8F2-DD01-422A-A9D5-9BF17FEC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V Marks</cp:lastModifiedBy>
  <cp:revision>2</cp:revision>
  <cp:lastPrinted>2020-10-22T10:59:00Z</cp:lastPrinted>
  <dcterms:created xsi:type="dcterms:W3CDTF">2022-01-10T15:30:00Z</dcterms:created>
  <dcterms:modified xsi:type="dcterms:W3CDTF">2022-01-10T15:30:00Z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0x010100D436FE65282132418C013BF7CBA9FB6D</vt:lpwstr>
  </property>
</Properties>
</file>